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7AA61" w14:textId="77777777" w:rsidR="00A13103" w:rsidRDefault="00A13103">
      <w:pPr>
        <w:spacing w:after="78"/>
        <w:jc w:val="center"/>
        <w:rPr>
          <w:rFonts w:ascii="Times New Roman" w:eastAsia="方正小标宋简体" w:hAnsi="Times New Roman"/>
          <w:bCs/>
          <w:sz w:val="32"/>
          <w:szCs w:val="32"/>
        </w:rPr>
      </w:pPr>
    </w:p>
    <w:p w14:paraId="14703112" w14:textId="77777777" w:rsidR="00A13103" w:rsidRDefault="00A13103">
      <w:pPr>
        <w:pStyle w:val="af7"/>
        <w:spacing w:after="78"/>
        <w:rPr>
          <w:rFonts w:ascii="Times New Roman" w:eastAsia="方正小标宋简体" w:hAnsi="Times New Roman"/>
          <w:bCs/>
          <w:sz w:val="32"/>
          <w:szCs w:val="32"/>
        </w:rPr>
      </w:pPr>
    </w:p>
    <w:p w14:paraId="2F172D3F" w14:textId="77777777" w:rsidR="00A13103" w:rsidRDefault="00A13103">
      <w:pPr>
        <w:pStyle w:val="af7"/>
        <w:spacing w:after="78"/>
        <w:rPr>
          <w:rFonts w:ascii="Times New Roman" w:eastAsia="方正小标宋简体" w:hAnsi="Times New Roman"/>
          <w:bCs/>
          <w:sz w:val="32"/>
          <w:szCs w:val="32"/>
        </w:rPr>
      </w:pPr>
    </w:p>
    <w:p w14:paraId="272F9C16" w14:textId="77777777" w:rsidR="00A13103" w:rsidRDefault="00A13103">
      <w:pPr>
        <w:spacing w:after="78"/>
        <w:jc w:val="center"/>
        <w:rPr>
          <w:rFonts w:ascii="Times New Roman" w:eastAsia="长城小" w:hAnsi="Times New Roman"/>
          <w:b/>
          <w:sz w:val="44"/>
          <w:szCs w:val="44"/>
        </w:rPr>
      </w:pPr>
    </w:p>
    <w:p w14:paraId="6883B56E" w14:textId="77777777" w:rsidR="00A13103" w:rsidRDefault="00A13103">
      <w:pPr>
        <w:spacing w:after="78"/>
        <w:jc w:val="center"/>
        <w:rPr>
          <w:rFonts w:ascii="Times New Roman" w:eastAsia="长城小" w:hAnsi="Times New Roman"/>
          <w:b/>
          <w:sz w:val="44"/>
          <w:szCs w:val="44"/>
        </w:rPr>
      </w:pPr>
    </w:p>
    <w:p w14:paraId="1FD43B11" w14:textId="77777777" w:rsidR="00A13103" w:rsidRDefault="00A13103">
      <w:pPr>
        <w:spacing w:after="78"/>
        <w:jc w:val="center"/>
        <w:rPr>
          <w:rFonts w:ascii="Times New Roman" w:eastAsia="长城小" w:hAnsi="Times New Roman"/>
          <w:b/>
          <w:sz w:val="44"/>
          <w:szCs w:val="44"/>
        </w:rPr>
      </w:pPr>
    </w:p>
    <w:p w14:paraId="2BEAC98D" w14:textId="77777777" w:rsidR="00A13103" w:rsidRDefault="00A13103">
      <w:pPr>
        <w:spacing w:after="78"/>
        <w:rPr>
          <w:rFonts w:ascii="Times New Roman" w:eastAsia="长城小" w:hAnsi="Times New Roman"/>
          <w:b/>
          <w:sz w:val="44"/>
          <w:szCs w:val="44"/>
        </w:rPr>
      </w:pPr>
    </w:p>
    <w:p w14:paraId="6942FFE9" w14:textId="77777777" w:rsidR="00A13103" w:rsidRDefault="00A13103">
      <w:pPr>
        <w:spacing w:after="78"/>
        <w:jc w:val="center"/>
        <w:rPr>
          <w:rFonts w:ascii="Times New Roman" w:eastAsia="长城小" w:hAnsi="Times New Roman"/>
          <w:b/>
          <w:sz w:val="44"/>
          <w:szCs w:val="44"/>
        </w:rPr>
      </w:pPr>
    </w:p>
    <w:p w14:paraId="4A6077BE" w14:textId="77777777" w:rsidR="00A13103"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71DE95A7" w14:textId="374139B8" w:rsidR="00A13103" w:rsidRDefault="0004453C">
      <w:pPr>
        <w:spacing w:after="78" w:line="640" w:lineRule="exact"/>
        <w:jc w:val="center"/>
        <w:rPr>
          <w:rFonts w:ascii="Times New Roman" w:eastAsia="长城小标宋体" w:hAnsi="Times New Roman"/>
          <w:b/>
          <w:bCs/>
          <w:sz w:val="44"/>
          <w:szCs w:val="44"/>
        </w:rPr>
      </w:pPr>
      <w:r w:rsidRPr="0004453C">
        <w:rPr>
          <w:rFonts w:ascii="宋体" w:hAnsi="宋体" w:cs="宋体" w:hint="eastAsia"/>
          <w:b/>
          <w:bCs/>
          <w:spacing w:val="-4"/>
          <w:sz w:val="44"/>
          <w:szCs w:val="44"/>
        </w:rPr>
        <w:t>国家管网集团广东省天然气管网华电东江专线项目惠州大道穿越东部供水箱涵安全评价技术服务项目</w:t>
      </w: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03201B83" w14:textId="77777777" w:rsidR="00A13103" w:rsidRDefault="00A13103">
      <w:pPr>
        <w:spacing w:after="78"/>
        <w:rPr>
          <w:rFonts w:ascii="Times New Roman" w:eastAsia="方正小标宋简体" w:hAnsi="Times New Roman"/>
          <w:sz w:val="32"/>
          <w:szCs w:val="32"/>
        </w:rPr>
      </w:pPr>
    </w:p>
    <w:p w14:paraId="01CC1D2D" w14:textId="77777777" w:rsidR="00A13103" w:rsidRDefault="00A13103">
      <w:pPr>
        <w:spacing w:after="78"/>
        <w:rPr>
          <w:rFonts w:ascii="Times New Roman" w:eastAsia="方正小标宋简体" w:hAnsi="Times New Roman"/>
          <w:sz w:val="32"/>
          <w:szCs w:val="32"/>
        </w:rPr>
      </w:pPr>
    </w:p>
    <w:p w14:paraId="0E87FDC0" w14:textId="77777777" w:rsidR="00A13103" w:rsidRDefault="00A13103">
      <w:pPr>
        <w:spacing w:after="78"/>
        <w:rPr>
          <w:rFonts w:ascii="Times New Roman" w:eastAsia="方正小标宋简体" w:hAnsi="Times New Roman"/>
          <w:sz w:val="32"/>
          <w:szCs w:val="32"/>
        </w:rPr>
      </w:pPr>
    </w:p>
    <w:p w14:paraId="121E7448" w14:textId="77777777" w:rsidR="00A13103" w:rsidRDefault="00A13103">
      <w:pPr>
        <w:spacing w:after="78"/>
      </w:pPr>
    </w:p>
    <w:p w14:paraId="355FAF97" w14:textId="77777777" w:rsidR="00A13103" w:rsidRDefault="00A13103">
      <w:pPr>
        <w:spacing w:after="78"/>
        <w:rPr>
          <w:rFonts w:ascii="Times New Roman" w:eastAsia="方正小标宋简体" w:hAnsi="Times New Roman"/>
          <w:sz w:val="32"/>
          <w:szCs w:val="32"/>
        </w:rPr>
      </w:pPr>
    </w:p>
    <w:p w14:paraId="32DFF570" w14:textId="77777777" w:rsidR="00A13103" w:rsidRDefault="00A13103">
      <w:pPr>
        <w:spacing w:after="78"/>
        <w:rPr>
          <w:rFonts w:ascii="Times New Roman" w:eastAsia="方正小标宋简体" w:hAnsi="Times New Roman"/>
          <w:sz w:val="32"/>
          <w:szCs w:val="32"/>
        </w:rPr>
      </w:pPr>
    </w:p>
    <w:p w14:paraId="54D7992F" w14:textId="77777777" w:rsidR="00A13103" w:rsidRDefault="00A13103">
      <w:pPr>
        <w:pStyle w:val="a6"/>
        <w:rPr>
          <w:rFonts w:ascii="Times New Roman" w:eastAsia="方正小标宋简体" w:hAnsi="Times New Roman"/>
          <w:sz w:val="32"/>
          <w:szCs w:val="32"/>
        </w:rPr>
      </w:pPr>
    </w:p>
    <w:p w14:paraId="6E1C958F" w14:textId="77777777" w:rsidR="00A13103" w:rsidRDefault="00A13103">
      <w:pPr>
        <w:spacing w:after="78"/>
      </w:pPr>
    </w:p>
    <w:p w14:paraId="59A287F5" w14:textId="77777777" w:rsidR="00A13103" w:rsidRDefault="00A13103">
      <w:pPr>
        <w:pStyle w:val="a6"/>
      </w:pPr>
    </w:p>
    <w:p w14:paraId="4B46A954" w14:textId="77777777" w:rsidR="00A13103"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70DAE7DC" w14:textId="77777777" w:rsidR="00A13103" w:rsidRDefault="00A13103">
      <w:pPr>
        <w:spacing w:after="78"/>
      </w:pPr>
    </w:p>
    <w:p w14:paraId="18FDD5CA" w14:textId="56A57A09" w:rsidR="00A13103" w:rsidRDefault="00000000">
      <w:pPr>
        <w:pStyle w:val="24"/>
        <w:spacing w:after="78" w:line="640" w:lineRule="exact"/>
        <w:ind w:firstLine="640"/>
        <w:rPr>
          <w:rFonts w:eastAsia="黑体"/>
          <w:sz w:val="32"/>
          <w:szCs w:val="32"/>
        </w:rPr>
      </w:pPr>
      <w:r>
        <w:rPr>
          <w:rFonts w:eastAsia="黑体" w:hint="eastAsia"/>
          <w:sz w:val="32"/>
          <w:szCs w:val="32"/>
        </w:rPr>
        <w:t>一、</w:t>
      </w:r>
      <w:r w:rsidR="00C53F70">
        <w:rPr>
          <w:rFonts w:eastAsia="黑体" w:hint="eastAsia"/>
          <w:sz w:val="32"/>
          <w:szCs w:val="32"/>
        </w:rPr>
        <w:t>服务</w:t>
      </w:r>
      <w:r>
        <w:rPr>
          <w:rFonts w:eastAsia="黑体" w:hint="eastAsia"/>
          <w:sz w:val="32"/>
          <w:szCs w:val="32"/>
        </w:rPr>
        <w:t>内容</w:t>
      </w:r>
    </w:p>
    <w:p w14:paraId="5CFF6B64" w14:textId="4134DCBB" w:rsidR="00A13103"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r w:rsidR="0004453C" w:rsidRPr="0004453C">
        <w:rPr>
          <w:rFonts w:ascii="Times New Roman" w:eastAsia="仿宋_GB2312" w:hAnsi="Times New Roman" w:hint="eastAsia"/>
          <w:bCs/>
          <w:color w:val="000000"/>
          <w:sz w:val="32"/>
          <w:szCs w:val="32"/>
        </w:rPr>
        <w:t>国家管网集团广东省天然气管网华电东江专线项目惠州大道穿越东部供水箱涵安全评价技术服务项目</w:t>
      </w:r>
      <w:r>
        <w:rPr>
          <w:rFonts w:ascii="Times New Roman" w:eastAsia="仿宋_GB2312" w:hAnsi="Times New Roman" w:hint="eastAsia"/>
          <w:bCs/>
          <w:color w:val="000000"/>
          <w:sz w:val="32"/>
          <w:szCs w:val="32"/>
        </w:rPr>
        <w:t>。</w:t>
      </w:r>
    </w:p>
    <w:p w14:paraId="4DC7C055" w14:textId="77777777" w:rsidR="00A1310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p w14:paraId="032A5107" w14:textId="77777777" w:rsidR="00A13103" w:rsidRDefault="00000000">
      <w:pPr>
        <w:widowControl/>
        <w:spacing w:after="78" w:line="640" w:lineRule="exact"/>
        <w:ind w:firstLineChars="200" w:firstLine="648"/>
        <w:rPr>
          <w:rFonts w:ascii="仿宋" w:eastAsia="仿宋" w:hAnsi="仿宋" w:cs="仿宋" w:hint="eastAsia"/>
          <w:spacing w:val="2"/>
          <w:sz w:val="32"/>
          <w:szCs w:val="32"/>
        </w:rPr>
      </w:pPr>
      <w:r>
        <w:rPr>
          <w:rFonts w:ascii="仿宋" w:eastAsia="仿宋" w:hAnsi="仿宋" w:cs="仿宋" w:hint="eastAsia"/>
          <w:spacing w:val="2"/>
          <w:sz w:val="32"/>
          <w:szCs w:val="32"/>
        </w:rPr>
        <w:t>国家管网集团广东省天然气管网华电东江专线项目惠州大道穿越东部供水箱涵安全评价中，开展模型计算及分析，结构、基坑稳定的复核计算等技术服务。</w:t>
      </w:r>
    </w:p>
    <w:p w14:paraId="09732C59" w14:textId="2E2D88CA" w:rsidR="00A1310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2</w:t>
      </w:r>
      <w:r w:rsidR="00235288">
        <w:rPr>
          <w:rFonts w:ascii="Times New Roman" w:eastAsia="仿宋_GB2312" w:hAnsi="Times New Roman" w:hint="eastAsia"/>
          <w:bCs/>
          <w:color w:val="000000"/>
          <w:sz w:val="32"/>
          <w:szCs w:val="32"/>
        </w:rPr>
        <w:t>8</w:t>
      </w:r>
      <w:r>
        <w:rPr>
          <w:rFonts w:ascii="Times New Roman" w:eastAsia="仿宋_GB2312" w:hAnsi="Times New Roman" w:hint="eastAsia"/>
          <w:bCs/>
          <w:color w:val="000000"/>
          <w:sz w:val="32"/>
          <w:szCs w:val="32"/>
        </w:rPr>
        <w:t>万元（报价不得超过限价要求，否则做无效报价）。</w:t>
      </w:r>
    </w:p>
    <w:p w14:paraId="22790BA8" w14:textId="7BD10A6A" w:rsidR="00A1310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sidR="00D46E87">
        <w:rPr>
          <w:rFonts w:ascii="Times New Roman" w:eastAsia="仿宋_GB2312" w:hAnsi="Times New Roman" w:hint="eastAsia"/>
          <w:bCs/>
          <w:color w:val="000000"/>
          <w:sz w:val="32"/>
          <w:szCs w:val="32"/>
        </w:rPr>
        <w:t>工</w:t>
      </w:r>
      <w:r>
        <w:rPr>
          <w:rFonts w:ascii="Times New Roman" w:eastAsia="仿宋_GB2312" w:hAnsi="Times New Roman" w:hint="eastAsia"/>
          <w:bCs/>
          <w:color w:val="000000"/>
          <w:sz w:val="32"/>
          <w:szCs w:val="32"/>
        </w:rPr>
        <w:t>期要求：合同签订之日至项目完工。</w:t>
      </w:r>
    </w:p>
    <w:p w14:paraId="0F265541" w14:textId="33CBAC6E" w:rsidR="009724F0" w:rsidRPr="009724F0" w:rsidRDefault="00000000" w:rsidP="009724F0">
      <w:pPr>
        <w:widowControl/>
        <w:spacing w:after="78" w:line="560" w:lineRule="exact"/>
        <w:ind w:firstLineChars="200" w:firstLine="640"/>
        <w:jc w:val="left"/>
        <w:rPr>
          <w:rFonts w:ascii="Times New Roman" w:eastAsia="仿宋_GB2312" w:hAnsi="Times New Roman"/>
          <w:bCs/>
          <w:color w:val="000000"/>
          <w:sz w:val="32"/>
          <w:szCs w:val="32"/>
          <w:lang w:eastAsia="zh-Hans"/>
        </w:rPr>
      </w:pPr>
      <w:r>
        <w:rPr>
          <w:rFonts w:ascii="Times New Roman" w:eastAsia="仿宋_GB2312" w:hAnsi="Times New Roman" w:hint="eastAsia"/>
          <w:bCs/>
          <w:color w:val="000000"/>
          <w:sz w:val="32"/>
          <w:szCs w:val="32"/>
        </w:rPr>
        <w:t>（五）付款方式：</w:t>
      </w:r>
      <w:r w:rsidR="009724F0" w:rsidRPr="009724F0">
        <w:rPr>
          <w:rFonts w:ascii="Times New Roman" w:eastAsia="仿宋_GB2312" w:hAnsi="Times New Roman" w:hint="eastAsia"/>
          <w:bCs/>
          <w:color w:val="000000"/>
          <w:sz w:val="32"/>
          <w:szCs w:val="32"/>
          <w:lang w:eastAsia="zh-Hans"/>
        </w:rPr>
        <w:t>满足下列条件后，乙方向甲方提交付款申请材料，甲方审核通过后向乙方支付合同价款</w:t>
      </w:r>
      <w:r w:rsidR="009724F0" w:rsidRPr="009724F0">
        <w:rPr>
          <w:rFonts w:ascii="Times New Roman" w:eastAsia="仿宋_GB2312" w:hAnsi="Times New Roman" w:hint="eastAsia"/>
          <w:bCs/>
          <w:color w:val="000000"/>
          <w:sz w:val="32"/>
          <w:szCs w:val="32"/>
          <w:lang w:eastAsia="zh-Hans"/>
        </w:rPr>
        <w:t>100%</w:t>
      </w:r>
      <w:r w:rsidR="009724F0" w:rsidRPr="009724F0">
        <w:rPr>
          <w:rFonts w:ascii="Times New Roman" w:eastAsia="仿宋_GB2312" w:hAnsi="Times New Roman" w:hint="eastAsia"/>
          <w:bCs/>
          <w:color w:val="000000"/>
          <w:sz w:val="32"/>
          <w:szCs w:val="32"/>
          <w:lang w:eastAsia="zh-Hans"/>
        </w:rPr>
        <w:t>：</w:t>
      </w:r>
    </w:p>
    <w:p w14:paraId="4CA14A4C" w14:textId="77777777" w:rsidR="009724F0" w:rsidRPr="009724F0" w:rsidRDefault="009724F0" w:rsidP="009724F0">
      <w:pPr>
        <w:widowControl/>
        <w:spacing w:after="78" w:line="560" w:lineRule="exact"/>
        <w:ind w:firstLineChars="200" w:firstLine="640"/>
        <w:jc w:val="left"/>
        <w:rPr>
          <w:rFonts w:ascii="Times New Roman" w:eastAsia="仿宋_GB2312" w:hAnsi="Times New Roman"/>
          <w:bCs/>
          <w:color w:val="000000"/>
          <w:sz w:val="32"/>
          <w:szCs w:val="32"/>
          <w:lang w:eastAsia="zh-Hans"/>
        </w:rPr>
      </w:pPr>
      <w:r w:rsidRPr="009724F0">
        <w:rPr>
          <w:rFonts w:ascii="Times New Roman" w:eastAsia="仿宋_GB2312" w:hAnsi="Times New Roman" w:hint="eastAsia"/>
          <w:bCs/>
          <w:color w:val="000000"/>
          <w:sz w:val="32"/>
          <w:szCs w:val="32"/>
          <w:lang w:eastAsia="zh-Hans"/>
        </w:rPr>
        <w:t>（</w:t>
      </w:r>
      <w:r w:rsidRPr="009724F0">
        <w:rPr>
          <w:rFonts w:ascii="Times New Roman" w:eastAsia="仿宋_GB2312" w:hAnsi="Times New Roman" w:hint="eastAsia"/>
          <w:bCs/>
          <w:color w:val="000000"/>
          <w:sz w:val="32"/>
          <w:szCs w:val="32"/>
          <w:lang w:eastAsia="zh-Hans"/>
        </w:rPr>
        <w:t>1</w:t>
      </w:r>
      <w:r w:rsidRPr="009724F0">
        <w:rPr>
          <w:rFonts w:ascii="Times New Roman" w:eastAsia="仿宋_GB2312" w:hAnsi="Times New Roman" w:hint="eastAsia"/>
          <w:bCs/>
          <w:color w:val="000000"/>
          <w:sz w:val="32"/>
          <w:szCs w:val="32"/>
          <w:lang w:eastAsia="zh-Hans"/>
        </w:rPr>
        <w:t>）乙方向甲方提交成果文件。</w:t>
      </w:r>
    </w:p>
    <w:p w14:paraId="62AC1B7A" w14:textId="77777777" w:rsidR="009724F0" w:rsidRPr="009724F0" w:rsidRDefault="009724F0" w:rsidP="009724F0">
      <w:pPr>
        <w:widowControl/>
        <w:spacing w:after="78" w:line="560" w:lineRule="exact"/>
        <w:ind w:firstLineChars="200" w:firstLine="640"/>
        <w:jc w:val="left"/>
        <w:rPr>
          <w:rFonts w:ascii="Times New Roman" w:eastAsia="仿宋_GB2312" w:hAnsi="Times New Roman"/>
          <w:bCs/>
          <w:color w:val="000000"/>
          <w:sz w:val="32"/>
          <w:szCs w:val="32"/>
          <w:lang w:eastAsia="zh-Hans"/>
        </w:rPr>
      </w:pPr>
      <w:r w:rsidRPr="009724F0">
        <w:rPr>
          <w:rFonts w:ascii="Times New Roman" w:eastAsia="仿宋_GB2312" w:hAnsi="Times New Roman" w:hint="eastAsia"/>
          <w:bCs/>
          <w:color w:val="000000"/>
          <w:sz w:val="32"/>
          <w:szCs w:val="32"/>
          <w:lang w:eastAsia="zh-Hans"/>
        </w:rPr>
        <w:t>（</w:t>
      </w:r>
      <w:r w:rsidRPr="009724F0">
        <w:rPr>
          <w:rFonts w:ascii="Times New Roman" w:eastAsia="仿宋_GB2312" w:hAnsi="Times New Roman" w:hint="eastAsia"/>
          <w:bCs/>
          <w:color w:val="000000"/>
          <w:sz w:val="32"/>
          <w:szCs w:val="32"/>
          <w:lang w:eastAsia="zh-Hans"/>
        </w:rPr>
        <w:t>2</w:t>
      </w:r>
      <w:r w:rsidRPr="009724F0">
        <w:rPr>
          <w:rFonts w:ascii="Times New Roman" w:eastAsia="仿宋_GB2312" w:hAnsi="Times New Roman" w:hint="eastAsia"/>
          <w:bCs/>
          <w:color w:val="000000"/>
          <w:sz w:val="32"/>
          <w:szCs w:val="32"/>
          <w:lang w:eastAsia="zh-Hans"/>
        </w:rPr>
        <w:t>）甲方收到相关款项费用后。</w:t>
      </w:r>
    </w:p>
    <w:p w14:paraId="18C0F4C8" w14:textId="436A38F6" w:rsidR="00A13103" w:rsidRDefault="009724F0" w:rsidP="009724F0">
      <w:pPr>
        <w:widowControl/>
        <w:spacing w:after="78" w:line="560" w:lineRule="exact"/>
        <w:ind w:firstLineChars="200" w:firstLine="640"/>
        <w:jc w:val="left"/>
        <w:rPr>
          <w:rFonts w:ascii="宋体" w:hAnsi="宋体" w:cs="宋体" w:hint="eastAsia"/>
          <w:color w:val="000000"/>
          <w:sz w:val="24"/>
        </w:rPr>
      </w:pPr>
      <w:r w:rsidRPr="009724F0">
        <w:rPr>
          <w:rFonts w:ascii="Times New Roman" w:eastAsia="仿宋_GB2312" w:hAnsi="Times New Roman" w:hint="eastAsia"/>
          <w:bCs/>
          <w:color w:val="000000"/>
          <w:sz w:val="32"/>
          <w:szCs w:val="32"/>
          <w:lang w:eastAsia="zh-Hans"/>
        </w:rPr>
        <w:t>（</w:t>
      </w:r>
      <w:r w:rsidRPr="009724F0">
        <w:rPr>
          <w:rFonts w:ascii="Times New Roman" w:eastAsia="仿宋_GB2312" w:hAnsi="Times New Roman" w:hint="eastAsia"/>
          <w:bCs/>
          <w:color w:val="000000"/>
          <w:sz w:val="32"/>
          <w:szCs w:val="32"/>
          <w:lang w:eastAsia="zh-Hans"/>
        </w:rPr>
        <w:t>3</w:t>
      </w:r>
      <w:r w:rsidRPr="009724F0">
        <w:rPr>
          <w:rFonts w:ascii="Times New Roman" w:eastAsia="仿宋_GB2312" w:hAnsi="Times New Roman" w:hint="eastAsia"/>
          <w:bCs/>
          <w:color w:val="000000"/>
          <w:sz w:val="32"/>
          <w:szCs w:val="32"/>
          <w:lang w:eastAsia="zh-Hans"/>
        </w:rPr>
        <w:t>）乙方出具的请款资料和发票后于</w:t>
      </w:r>
      <w:r w:rsidRPr="009724F0">
        <w:rPr>
          <w:rFonts w:ascii="Times New Roman" w:eastAsia="仿宋_GB2312" w:hAnsi="Times New Roman" w:hint="eastAsia"/>
          <w:bCs/>
          <w:color w:val="000000"/>
          <w:sz w:val="32"/>
          <w:szCs w:val="32"/>
          <w:lang w:eastAsia="zh-Hans"/>
        </w:rPr>
        <w:t>15</w:t>
      </w:r>
      <w:r w:rsidRPr="009724F0">
        <w:rPr>
          <w:rFonts w:ascii="Times New Roman" w:eastAsia="仿宋_GB2312" w:hAnsi="Times New Roman" w:hint="eastAsia"/>
          <w:bCs/>
          <w:color w:val="000000"/>
          <w:sz w:val="32"/>
          <w:szCs w:val="32"/>
          <w:lang w:eastAsia="zh-Hans"/>
        </w:rPr>
        <w:t>个工作日内。</w:t>
      </w:r>
    </w:p>
    <w:p w14:paraId="3D7B4F32" w14:textId="5E7E5F71" w:rsidR="00A1310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w:t>
      </w:r>
      <w:r w:rsidR="0004453C">
        <w:rPr>
          <w:rFonts w:ascii="Times New Roman" w:eastAsia="仿宋_GB2312" w:hAnsi="Times New Roman" w:hint="eastAsia"/>
          <w:bCs/>
          <w:color w:val="000000"/>
          <w:sz w:val="32"/>
          <w:szCs w:val="32"/>
        </w:rPr>
        <w:t>项目</w:t>
      </w:r>
      <w:r>
        <w:rPr>
          <w:rFonts w:ascii="Times New Roman" w:eastAsia="仿宋_GB2312" w:hAnsi="Times New Roman" w:hint="eastAsia"/>
          <w:bCs/>
          <w:color w:val="000000"/>
          <w:sz w:val="32"/>
          <w:szCs w:val="32"/>
        </w:rPr>
        <w:t>地点：深圳。</w:t>
      </w:r>
    </w:p>
    <w:p w14:paraId="3E9A0BA4" w14:textId="77777777" w:rsidR="00A13103"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lastRenderedPageBreak/>
        <w:t>二、资格要求及证明材料</w:t>
      </w:r>
    </w:p>
    <w:p w14:paraId="36BD65E6" w14:textId="77777777" w:rsidR="00A13103"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1AFB01CC" w14:textId="2FC6363A" w:rsidR="00A1310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Pr>
          <w:rFonts w:ascii="Times New Roman" w:eastAsia="仿宋_GB2312" w:hAnsi="Times New Roman"/>
          <w:bCs/>
          <w:color w:val="000000"/>
          <w:sz w:val="32"/>
          <w:szCs w:val="32"/>
        </w:rPr>
        <w:t>须具有良好的商业信誉，近一年内</w:t>
      </w:r>
      <w:bookmarkStart w:id="1" w:name="_Hlk173241412"/>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sidR="0036371B">
        <w:rPr>
          <w:rFonts w:ascii="Times New Roman" w:eastAsia="仿宋_GB2312" w:hAnsi="Times New Roman" w:hint="eastAsia"/>
          <w:bCs/>
          <w:color w:val="000000"/>
          <w:sz w:val="32"/>
          <w:szCs w:val="32"/>
        </w:rPr>
        <w:t>10</w:t>
      </w:r>
      <w:r w:rsidR="0036371B">
        <w:rPr>
          <w:rFonts w:ascii="Times New Roman" w:eastAsia="仿宋_GB2312" w:hAnsi="Times New Roman" w:hint="eastAsia"/>
          <w:bCs/>
          <w:color w:val="000000"/>
          <w:sz w:val="32"/>
          <w:szCs w:val="32"/>
        </w:rPr>
        <w:t>月</w:t>
      </w:r>
      <w:r>
        <w:rPr>
          <w:rFonts w:ascii="Times New Roman" w:eastAsia="仿宋_GB2312" w:hAnsi="Times New Roman"/>
          <w:bCs/>
          <w:color w:val="000000"/>
          <w:sz w:val="32"/>
          <w:szCs w:val="32"/>
        </w:rPr>
        <w:t>至今）</w:t>
      </w:r>
      <w:bookmarkEnd w:id="1"/>
      <w:r>
        <w:rPr>
          <w:rFonts w:ascii="仿宋_GB2312" w:eastAsia="仿宋_GB2312" w:hAnsi="仿宋"/>
          <w:color w:val="000000"/>
          <w:sz w:val="32"/>
          <w:szCs w:val="32"/>
        </w:rPr>
        <w:t>或成立至今（成立不足</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年的单位）</w:t>
      </w:r>
      <w:r>
        <w:rPr>
          <w:rFonts w:ascii="Times New Roman" w:eastAsia="仿宋_GB2312" w:hAnsi="Times New Roman"/>
          <w:bCs/>
          <w:color w:val="000000"/>
          <w:sz w:val="32"/>
          <w:szCs w:val="32"/>
        </w:rPr>
        <w:t>在日常经营活动中未出现重大违法经营行为，未处于有关行政处罚期间，未被列入工商系统经营异常名录或严重违法失信企业名单，未被列入人民法院公布的失信被执行人名单</w:t>
      </w:r>
      <w:r w:rsidR="0036371B" w:rsidRPr="0036371B">
        <w:rPr>
          <w:rFonts w:ascii="Times New Roman" w:eastAsia="仿宋_GB2312" w:hAnsi="Times New Roman" w:hint="eastAsia"/>
          <w:bCs/>
          <w:color w:val="000000"/>
          <w:sz w:val="32"/>
          <w:szCs w:val="32"/>
        </w:rPr>
        <w:t>（提供本企业在国家企业信用信息公示系统、信用中国、中国执行信息公开网网站查询情况截图或提供承诺函）</w:t>
      </w:r>
      <w:r>
        <w:rPr>
          <w:rFonts w:ascii="Times New Roman" w:eastAsia="仿宋_GB2312" w:hAnsi="Times New Roman" w:hint="eastAsia"/>
          <w:bCs/>
          <w:color w:val="000000"/>
          <w:sz w:val="32"/>
          <w:szCs w:val="32"/>
        </w:rPr>
        <w:t>；</w:t>
      </w:r>
    </w:p>
    <w:p w14:paraId="2A80AF66" w14:textId="72D171CC" w:rsidR="00A1310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sidR="0004453C">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（提供承诺函）；</w:t>
      </w:r>
    </w:p>
    <w:p w14:paraId="25D5B00D" w14:textId="6679CF2B" w:rsidR="00A1310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hint="eastAsia"/>
          <w:color w:val="000000"/>
          <w:sz w:val="32"/>
          <w:szCs w:val="32"/>
        </w:rPr>
        <w:t>近两年内</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2022</w:t>
      </w:r>
      <w:r>
        <w:rPr>
          <w:rFonts w:ascii="Times New Roman" w:eastAsia="仿宋_GB2312" w:hAnsi="Times New Roman"/>
          <w:color w:val="000000"/>
          <w:sz w:val="32"/>
          <w:szCs w:val="32"/>
        </w:rPr>
        <w:t>年</w:t>
      </w:r>
      <w:r w:rsidR="0036371B">
        <w:rPr>
          <w:rFonts w:ascii="Times New Roman" w:eastAsia="仿宋_GB2312" w:hAnsi="Times New Roman" w:hint="eastAsia"/>
          <w:color w:val="000000"/>
          <w:sz w:val="32"/>
          <w:szCs w:val="32"/>
        </w:rPr>
        <w:t>10</w:t>
      </w:r>
      <w:r w:rsidR="0036371B">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两</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r>
        <w:rPr>
          <w:rFonts w:ascii="Times New Roman" w:eastAsia="仿宋_GB2312" w:hAnsi="Times New Roman" w:hint="eastAsia"/>
          <w:bCs/>
          <w:color w:val="000000"/>
          <w:sz w:val="32"/>
          <w:szCs w:val="32"/>
        </w:rPr>
        <w:t>（提供承诺函）</w:t>
      </w:r>
      <w:r>
        <w:rPr>
          <w:rFonts w:ascii="Times New Roman" w:eastAsia="仿宋_GB2312" w:hAnsi="Times New Roman" w:hint="eastAsia"/>
          <w:color w:val="000000"/>
          <w:sz w:val="32"/>
          <w:szCs w:val="32"/>
        </w:rPr>
        <w:t>；</w:t>
      </w:r>
    </w:p>
    <w:p w14:paraId="11CFADF4" w14:textId="59409008" w:rsidR="00A1310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（五）单位负责人为同一人或者存在直接控股、管理关系的不同供应商，不得参加同一合同项下的采购活动（提供承诺函）</w:t>
      </w:r>
      <w:r w:rsidR="0004453C">
        <w:rPr>
          <w:rFonts w:ascii="Times New Roman" w:eastAsia="仿宋_GB2312" w:hAnsi="Times New Roman" w:hint="eastAsia"/>
          <w:bCs/>
          <w:color w:val="000000"/>
          <w:sz w:val="32"/>
          <w:szCs w:val="32"/>
        </w:rPr>
        <w:t>；</w:t>
      </w:r>
    </w:p>
    <w:p w14:paraId="67512B33" w14:textId="693BB4D7" w:rsidR="00A13103" w:rsidRDefault="0004453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（六）不接受联合体参选（提供承诺函）；</w:t>
      </w:r>
    </w:p>
    <w:p w14:paraId="2FF34142" w14:textId="77777777" w:rsidR="00A13103"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（七）参选单位须到项目现场踏勘（</w:t>
      </w:r>
      <w:r>
        <w:rPr>
          <w:rFonts w:eastAsia="仿宋_GB2312" w:hint="eastAsia"/>
          <w:bCs/>
          <w:color w:val="000000"/>
          <w:sz w:val="32"/>
          <w:szCs w:val="32"/>
        </w:rPr>
        <w:t>提供踏勘确认单复印件加盖参选单位公章或业务章，未提供或提供的踏勘确认单填写不全、确认单未经采购人确认的情形，均为无效，评审专家有权不予采纳，并将视为无效报价</w:t>
      </w:r>
      <w:r>
        <w:rPr>
          <w:rFonts w:ascii="Times New Roman" w:eastAsia="仿宋_GB2312" w:hAnsi="Times New Roman" w:hint="eastAsia"/>
          <w:bCs/>
          <w:color w:val="000000"/>
          <w:sz w:val="32"/>
          <w:szCs w:val="32"/>
        </w:rPr>
        <w:t>）。</w:t>
      </w:r>
    </w:p>
    <w:bookmarkEnd w:id="0"/>
    <w:p w14:paraId="0D47234F" w14:textId="77777777" w:rsidR="00A1310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7D224F8F" w14:textId="77777777" w:rsidR="00A13103"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参选单位应就本次选聘报送相关参选文件，包括：</w:t>
      </w:r>
    </w:p>
    <w:p w14:paraId="28531431" w14:textId="77777777" w:rsidR="00A13103"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bookmarkStart w:id="2" w:name="_Hlk173767070"/>
      <w:r>
        <w:rPr>
          <w:rFonts w:ascii="仿宋" w:eastAsia="仿宋" w:hAnsi="仿宋" w:cs="仿宋" w:hint="eastAsia"/>
          <w:kern w:val="0"/>
          <w:sz w:val="32"/>
          <w:szCs w:val="32"/>
        </w:rPr>
        <w:t>1.供应商基本情况表；</w:t>
      </w:r>
    </w:p>
    <w:p w14:paraId="163A5D5E" w14:textId="77777777" w:rsidR="00A13103"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w:t>
      </w:r>
      <w:r>
        <w:rPr>
          <w:rFonts w:ascii="Times New Roman" w:eastAsia="仿宋_GB2312" w:hAnsi="Times New Roman" w:hint="eastAsia"/>
          <w:bCs/>
          <w:color w:val="000000"/>
          <w:sz w:val="32"/>
          <w:szCs w:val="32"/>
        </w:rPr>
        <w:t>资质文件（营业执照、承诺函、</w:t>
      </w:r>
      <w:r>
        <w:rPr>
          <w:rFonts w:eastAsia="仿宋_GB2312" w:hint="eastAsia"/>
          <w:bCs/>
          <w:color w:val="000000"/>
          <w:sz w:val="32"/>
          <w:szCs w:val="32"/>
        </w:rPr>
        <w:t>踏勘确认单</w:t>
      </w:r>
      <w:r>
        <w:rPr>
          <w:rFonts w:ascii="Times New Roman" w:eastAsia="仿宋_GB2312" w:hAnsi="Times New Roman" w:hint="eastAsia"/>
          <w:bCs/>
          <w:color w:val="000000"/>
          <w:sz w:val="32"/>
          <w:szCs w:val="32"/>
        </w:rPr>
        <w:t>等）</w:t>
      </w:r>
      <w:r>
        <w:rPr>
          <w:rFonts w:ascii="仿宋" w:eastAsia="仿宋" w:hAnsi="仿宋" w:cs="仿宋" w:hint="eastAsia"/>
          <w:kern w:val="0"/>
          <w:sz w:val="32"/>
          <w:szCs w:val="32"/>
        </w:rPr>
        <w:t>；</w:t>
      </w:r>
    </w:p>
    <w:p w14:paraId="5AD2FA10" w14:textId="7126AD98" w:rsidR="00A13103" w:rsidRDefault="005C651B">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3.报价一览表（参选单位报价应包含完成本项目全部工作所应收取的全部费用（即含税包干价）。</w:t>
      </w:r>
      <w:proofErr w:type="gramStart"/>
      <w:r>
        <w:rPr>
          <w:rFonts w:ascii="仿宋" w:eastAsia="仿宋" w:hAnsi="仿宋" w:cs="仿宋" w:hint="eastAsia"/>
          <w:kern w:val="0"/>
          <w:sz w:val="32"/>
          <w:szCs w:val="32"/>
        </w:rPr>
        <w:t>若参</w:t>
      </w:r>
      <w:proofErr w:type="gramEnd"/>
      <w:r>
        <w:rPr>
          <w:rFonts w:ascii="仿宋" w:eastAsia="仿宋" w:hAnsi="仿宋" w:cs="仿宋" w:hint="eastAsia"/>
          <w:kern w:val="0"/>
          <w:sz w:val="32"/>
          <w:szCs w:val="32"/>
        </w:rPr>
        <w:t>选单位在成</w:t>
      </w:r>
      <w:proofErr w:type="gramStart"/>
      <w:r>
        <w:rPr>
          <w:rFonts w:ascii="仿宋" w:eastAsia="仿宋" w:hAnsi="仿宋" w:cs="仿宋" w:hint="eastAsia"/>
          <w:kern w:val="0"/>
          <w:sz w:val="32"/>
          <w:szCs w:val="32"/>
        </w:rPr>
        <w:t>交并签署</w:t>
      </w:r>
      <w:proofErr w:type="gramEnd"/>
      <w:r>
        <w:rPr>
          <w:rFonts w:ascii="仿宋" w:eastAsia="仿宋" w:hAnsi="仿宋" w:cs="仿宋" w:hint="eastAsia"/>
          <w:kern w:val="0"/>
          <w:sz w:val="32"/>
          <w:szCs w:val="32"/>
        </w:rPr>
        <w:t>合同后，在完成本项目的工作中出现的任何遗漏，均</w:t>
      </w:r>
      <w:proofErr w:type="gramStart"/>
      <w:r>
        <w:rPr>
          <w:rFonts w:ascii="仿宋" w:eastAsia="仿宋" w:hAnsi="仿宋" w:cs="仿宋" w:hint="eastAsia"/>
          <w:kern w:val="0"/>
          <w:sz w:val="32"/>
          <w:szCs w:val="32"/>
        </w:rPr>
        <w:t>由成交</w:t>
      </w:r>
      <w:proofErr w:type="gramEnd"/>
      <w:r>
        <w:rPr>
          <w:rFonts w:ascii="仿宋" w:eastAsia="仿宋" w:hAnsi="仿宋" w:cs="仿宋" w:hint="eastAsia"/>
          <w:kern w:val="0"/>
          <w:sz w:val="32"/>
          <w:szCs w:val="32"/>
        </w:rPr>
        <w:t>参选单位免费提供，选聘单位不再支付任何费用。）；</w:t>
      </w:r>
    </w:p>
    <w:p w14:paraId="6AD0261B" w14:textId="77777777" w:rsidR="00A13103" w:rsidRDefault="00000000">
      <w:pPr>
        <w:pStyle w:val="22"/>
        <w:spacing w:after="78"/>
        <w:ind w:firstLine="640"/>
      </w:pPr>
      <w:r>
        <w:rPr>
          <w:rFonts w:ascii="仿宋" w:eastAsia="仿宋" w:hAnsi="仿宋" w:cs="仿宋" w:hint="eastAsia"/>
          <w:kern w:val="0"/>
          <w:sz w:val="32"/>
          <w:szCs w:val="32"/>
        </w:rPr>
        <w:t>以上格式可参考</w:t>
      </w:r>
      <w:r>
        <w:rPr>
          <w:rFonts w:ascii="仿宋" w:eastAsia="仿宋" w:hAnsi="仿宋" w:cs="仿宋" w:hint="eastAsia"/>
          <w:b/>
          <w:bCs/>
          <w:kern w:val="0"/>
          <w:sz w:val="32"/>
          <w:szCs w:val="32"/>
        </w:rPr>
        <w:t>第三章 报价文件格式，</w:t>
      </w:r>
      <w:r>
        <w:rPr>
          <w:rFonts w:ascii="Times New Roman" w:eastAsia="仿宋_GB2312" w:hAnsi="Times New Roman" w:hint="eastAsia"/>
          <w:bCs/>
          <w:color w:val="000000"/>
          <w:sz w:val="32"/>
          <w:szCs w:val="32"/>
        </w:rPr>
        <w:t>以上资料均需加盖公章或业务章，并在截止时间前完成报价</w:t>
      </w:r>
      <w:r>
        <w:rPr>
          <w:rFonts w:ascii="仿宋" w:eastAsia="仿宋" w:hAnsi="仿宋" w:cs="仿宋" w:hint="eastAsia"/>
          <w:kern w:val="0"/>
          <w:sz w:val="32"/>
          <w:szCs w:val="32"/>
        </w:rPr>
        <w:t>。</w:t>
      </w:r>
    </w:p>
    <w:bookmarkEnd w:id="2"/>
    <w:p w14:paraId="4E52C209" w14:textId="77777777" w:rsidR="00A1310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57EAA038" w14:textId="77777777" w:rsidR="00A13103" w:rsidRDefault="00000000">
      <w:pPr>
        <w:spacing w:after="78" w:line="640" w:lineRule="exact"/>
        <w:ind w:firstLineChars="200" w:firstLine="643"/>
        <w:jc w:val="left"/>
        <w:rPr>
          <w:rFonts w:ascii="Times New Roman" w:eastAsia="仿宋_GB2312" w:hAnsi="Times New Roman"/>
          <w:color w:val="000000"/>
          <w:sz w:val="32"/>
          <w:szCs w:val="32"/>
        </w:rPr>
      </w:pPr>
      <w:r>
        <w:rPr>
          <w:rFonts w:ascii="仿宋" w:eastAsia="仿宋" w:hAnsi="仿宋" w:cs="仿宋" w:hint="eastAsia"/>
          <w:b/>
          <w:bCs/>
          <w:sz w:val="32"/>
          <w:szCs w:val="32"/>
        </w:rPr>
        <w:t>本项采购采用线上一轮报价方式，具体程序如下：</w:t>
      </w:r>
    </w:p>
    <w:p w14:paraId="5F117316" w14:textId="77777777" w:rsidR="00A13103"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在截止报价时间前，</w:t>
      </w:r>
      <w:r>
        <w:rPr>
          <w:rFonts w:ascii="Times New Roman" w:eastAsia="仿宋_GB2312" w:hAnsi="Times New Roman"/>
          <w:color w:val="000000"/>
          <w:sz w:val="32"/>
          <w:szCs w:val="32"/>
        </w:rPr>
        <w:t>各参选单位</w:t>
      </w:r>
      <w:r>
        <w:rPr>
          <w:rFonts w:ascii="Times New Roman" w:eastAsia="仿宋_GB2312" w:hAnsi="Times New Roman" w:hint="eastAsia"/>
          <w:color w:val="000000"/>
          <w:sz w:val="32"/>
          <w:szCs w:val="32"/>
        </w:rPr>
        <w:t>以邮件形式递交报价文件至询价公告指定邮箱</w:t>
      </w:r>
      <w:r>
        <w:rPr>
          <w:rFonts w:ascii="Times New Roman" w:eastAsia="仿宋_GB2312" w:hAnsi="Times New Roman"/>
          <w:color w:val="000000"/>
          <w:sz w:val="32"/>
          <w:szCs w:val="32"/>
        </w:rPr>
        <w:t>；</w:t>
      </w:r>
    </w:p>
    <w:p w14:paraId="3B78FEAA" w14:textId="77777777" w:rsidR="00A13103" w:rsidRDefault="00000000">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w:t>
      </w:r>
      <w:r>
        <w:rPr>
          <w:rFonts w:ascii="Times New Roman" w:eastAsia="仿宋_GB2312" w:hAnsi="Times New Roman" w:hint="eastAsia"/>
          <w:color w:val="000000"/>
          <w:sz w:val="32"/>
          <w:szCs w:val="32"/>
        </w:rPr>
        <w:t>二</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在规定的询价开始时间，</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对参选单位进行资格审查</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如存在审核未通过的单位，</w:t>
      </w:r>
      <w:r>
        <w:rPr>
          <w:rFonts w:ascii="Times New Roman" w:eastAsia="仿宋_GB2312" w:hAnsi="Times New Roman" w:hint="eastAsia"/>
          <w:color w:val="000000"/>
          <w:sz w:val="32"/>
          <w:szCs w:val="32"/>
        </w:rPr>
        <w:t>则记录原因并以通知未通过的单位；</w:t>
      </w:r>
    </w:p>
    <w:p w14:paraId="2BCE9A46" w14:textId="77777777" w:rsidR="00A13103"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报告，确定候选人排名；</w:t>
      </w:r>
    </w:p>
    <w:p w14:paraId="30013317" w14:textId="77777777" w:rsidR="00A13103" w:rsidRDefault="00000000">
      <w:pPr>
        <w:spacing w:after="78" w:line="640" w:lineRule="exact"/>
        <w:ind w:firstLineChars="200" w:firstLine="640"/>
        <w:jc w:val="left"/>
        <w:rPr>
          <w:rFonts w:ascii="仿宋" w:eastAsia="仿宋" w:hAnsi="仿宋" w:cs="仿宋" w:hint="eastAsia"/>
          <w:b/>
          <w:bCs/>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p>
    <w:p w14:paraId="3911D405" w14:textId="77777777" w:rsidR="00A1310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7BFF9569" w14:textId="5490A6E7" w:rsidR="00A13103" w:rsidRDefault="00000000">
      <w:pPr>
        <w:spacing w:after="78" w:line="640" w:lineRule="exact"/>
        <w:ind w:firstLineChars="100" w:firstLine="320"/>
        <w:jc w:val="left"/>
        <w:rPr>
          <w:rFonts w:ascii="仿宋_GB2312" w:eastAsia="仿宋_GB2312" w:hAnsi="仿宋" w:hint="eastAsia"/>
          <w:bCs/>
          <w:color w:val="000000"/>
          <w:sz w:val="32"/>
          <w:szCs w:val="32"/>
          <w:highlight w:val="red"/>
        </w:rPr>
      </w:pPr>
      <w:r>
        <w:rPr>
          <w:rFonts w:ascii="仿宋_GB2312" w:eastAsia="仿宋_GB2312" w:hAnsi="仿宋" w:hint="eastAsia"/>
          <w:color w:val="000000"/>
          <w:sz w:val="32"/>
          <w:szCs w:val="32"/>
        </w:rPr>
        <w:t>（一）</w:t>
      </w:r>
      <w:r>
        <w:rPr>
          <w:rFonts w:ascii="仿宋_GB2312" w:eastAsia="仿宋_GB2312" w:hAnsi="仿宋" w:hint="eastAsia"/>
          <w:color w:val="000000"/>
          <w:kern w:val="0"/>
          <w:sz w:val="32"/>
          <w:szCs w:val="32"/>
        </w:rPr>
        <w:t>凡有意报名参与本项目的供应商，请于截止时间前参与报价。</w:t>
      </w:r>
      <w:r>
        <w:rPr>
          <w:rFonts w:ascii="仿宋_GB2312" w:eastAsia="仿宋_GB2312" w:hAnsi="仿宋" w:hint="eastAsia"/>
          <w:color w:val="000000"/>
          <w:sz w:val="32"/>
          <w:szCs w:val="32"/>
        </w:rPr>
        <w:t>响应</w:t>
      </w:r>
      <w:r>
        <w:rPr>
          <w:rFonts w:ascii="仿宋_GB2312" w:eastAsia="仿宋_GB2312" w:hAnsi="仿宋" w:hint="eastAsia"/>
          <w:color w:val="000000"/>
          <w:kern w:val="0"/>
          <w:sz w:val="32"/>
          <w:szCs w:val="32"/>
        </w:rPr>
        <w:t>报价</w:t>
      </w:r>
      <w:r>
        <w:rPr>
          <w:rFonts w:ascii="仿宋_GB2312" w:eastAsia="仿宋_GB2312" w:hAnsi="仿宋" w:hint="eastAsia"/>
          <w:color w:val="000000"/>
          <w:sz w:val="32"/>
          <w:szCs w:val="32"/>
        </w:rPr>
        <w:t>文件递交截止时间为</w:t>
      </w:r>
      <w:bookmarkStart w:id="3" w:name="_Hlk173767156"/>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sidR="008462BC">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sidR="0036371B">
        <w:rPr>
          <w:rFonts w:ascii="Times New Roman" w:eastAsia="仿宋_GB2312" w:hAnsi="Times New Roman" w:hint="eastAsia"/>
          <w:bCs/>
          <w:color w:val="000000"/>
          <w:sz w:val="32"/>
          <w:szCs w:val="32"/>
        </w:rPr>
        <w:t>1</w:t>
      </w:r>
      <w:r w:rsidR="00E01B44">
        <w:rPr>
          <w:rFonts w:ascii="Times New Roman" w:eastAsia="仿宋_GB2312" w:hAnsi="Times New Roman" w:hint="eastAsia"/>
          <w:bCs/>
          <w:color w:val="000000"/>
          <w:sz w:val="32"/>
          <w:szCs w:val="32"/>
        </w:rPr>
        <w:t>4</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bookmarkEnd w:id="3"/>
      <w:r>
        <w:rPr>
          <w:rFonts w:ascii="仿宋_GB2312" w:eastAsia="仿宋_GB2312" w:hAnsi="仿宋" w:hint="eastAsia"/>
          <w:color w:val="000000"/>
          <w:sz w:val="32"/>
          <w:szCs w:val="32"/>
        </w:rPr>
        <w:t>。</w:t>
      </w:r>
    </w:p>
    <w:p w14:paraId="1713D5EF" w14:textId="77777777" w:rsidR="00A13103"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7EC11BD3" w14:textId="77777777" w:rsidR="005C651B" w:rsidRDefault="005C651B" w:rsidP="005C651B">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5C041993" w14:textId="77777777" w:rsidR="00A13103" w:rsidRDefault="00000000">
      <w:pPr>
        <w:pStyle w:val="a6"/>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2456126B" w14:textId="77777777" w:rsidR="00A13103"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150D4992" w14:textId="77777777" w:rsidR="00A1310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39CC3072" w14:textId="33489802" w:rsidR="00A13103"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lastRenderedPageBreak/>
        <w:t>本次限</w:t>
      </w:r>
      <w:r>
        <w:rPr>
          <w:rFonts w:ascii="Times New Roman" w:eastAsia="仿宋" w:hAnsi="Times New Roman"/>
          <w:sz w:val="32"/>
          <w:szCs w:val="32"/>
        </w:rPr>
        <w:t>价</w:t>
      </w:r>
      <w:r>
        <w:rPr>
          <w:rFonts w:ascii="Times New Roman" w:eastAsia="仿宋" w:hAnsi="Times New Roman" w:hint="eastAsia"/>
          <w:sz w:val="32"/>
          <w:szCs w:val="32"/>
        </w:rPr>
        <w:t>2</w:t>
      </w:r>
      <w:r w:rsidR="00235288">
        <w:rPr>
          <w:rFonts w:ascii="Times New Roman" w:eastAsia="仿宋" w:hAnsi="Times New Roman" w:hint="eastAsia"/>
          <w:sz w:val="32"/>
          <w:szCs w:val="32"/>
        </w:rPr>
        <w:t>8</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696B470D" w14:textId="77777777" w:rsidR="00A1310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53919C0E" w14:textId="77777777" w:rsidR="00A13103"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4"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4"/>
      <w:r>
        <w:rPr>
          <w:rFonts w:ascii="Times New Roman" w:eastAsia="仿宋_GB2312" w:hAnsi="Times New Roman" w:hint="eastAsia"/>
          <w:color w:val="000000"/>
          <w:sz w:val="32"/>
          <w:szCs w:val="32"/>
        </w:rPr>
        <w:t>发布更正公告，该澄清或修改内容为询价文件的组成部分。</w:t>
      </w:r>
    </w:p>
    <w:p w14:paraId="141CB93A" w14:textId="1462D06C" w:rsidR="00A13103"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sidR="008462BC">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sidR="00E01B44">
        <w:rPr>
          <w:rFonts w:ascii="Times New Roman" w:eastAsia="仿宋_GB2312" w:hAnsi="Times New Roman" w:hint="eastAsia"/>
          <w:bCs/>
          <w:color w:val="000000"/>
          <w:sz w:val="32"/>
          <w:szCs w:val="32"/>
        </w:rPr>
        <w:t>14</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2CFAAE61" w14:textId="77777777" w:rsidR="00A13103"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28007D95" w14:textId="77777777" w:rsidR="00A1310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35DE7567" w14:textId="148C6809" w:rsidR="00A13103"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、中选人应在中选通知书发出</w:t>
      </w:r>
      <w:r w:rsidR="005C651B">
        <w:rPr>
          <w:rFonts w:ascii="Times New Roman" w:eastAsia="仿宋_GB2312" w:hAnsi="Times New Roman" w:hint="eastAsia"/>
          <w:color w:val="000000"/>
          <w:sz w:val="32"/>
          <w:szCs w:val="32"/>
        </w:rPr>
        <w:t>后尽快</w:t>
      </w:r>
      <w:r>
        <w:rPr>
          <w:rFonts w:ascii="Times New Roman" w:eastAsia="仿宋_GB2312" w:hAnsi="Times New Roman" w:hint="eastAsia"/>
          <w:color w:val="000000"/>
          <w:sz w:val="32"/>
          <w:szCs w:val="32"/>
        </w:rPr>
        <w:t>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324AB3B4" w14:textId="77777777" w:rsidR="00A13103"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w:t>
      </w:r>
      <w:r>
        <w:rPr>
          <w:rFonts w:ascii="Times New Roman" w:eastAsia="仿宋_GB2312" w:hAnsi="Times New Roman" w:hint="eastAsia"/>
          <w:color w:val="000000"/>
          <w:sz w:val="32"/>
          <w:szCs w:val="32"/>
        </w:rPr>
        <w:lastRenderedPageBreak/>
        <w:t>可以重新组织采购。</w:t>
      </w:r>
    </w:p>
    <w:p w14:paraId="76DCDE93" w14:textId="77777777" w:rsidR="00A13103"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1253939C" w14:textId="77777777" w:rsidR="00A1310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2B5271DC" w14:textId="77777777" w:rsidR="00A13103"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14E6C284" w14:textId="77777777" w:rsidR="00A13103"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73C10144" w14:textId="77777777" w:rsidR="00A13103" w:rsidRDefault="00000000">
      <w:pPr>
        <w:spacing w:after="78" w:line="640" w:lineRule="exact"/>
        <w:ind w:firstLineChars="200" w:firstLine="640"/>
        <w:jc w:val="left"/>
        <w:rPr>
          <w:rFonts w:ascii="Times New Roman" w:eastAsia="仿宋_GB2312" w:hAnsi="Times New Roman" w:cs="宋体"/>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4E5A7A33" w14:textId="77777777" w:rsidR="00A13103" w:rsidRDefault="00000000">
      <w:pPr>
        <w:pStyle w:val="a6"/>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r>
        <w:rPr>
          <w:rFonts w:ascii="Times New Roman" w:eastAsia="仿宋_GB2312" w:hAnsi="Times New Roman" w:cs="宋体" w:hint="eastAsia"/>
          <w:color w:val="000000"/>
          <w:kern w:val="0"/>
          <w:sz w:val="32"/>
          <w:szCs w:val="32"/>
        </w:rPr>
        <w:t>深圳市深水</w:t>
      </w:r>
      <w:proofErr w:type="gramStart"/>
      <w:r>
        <w:rPr>
          <w:rFonts w:ascii="Times New Roman" w:eastAsia="仿宋_GB2312" w:hAnsi="Times New Roman" w:cs="宋体" w:hint="eastAsia"/>
          <w:color w:val="000000"/>
          <w:kern w:val="0"/>
          <w:sz w:val="32"/>
          <w:szCs w:val="32"/>
        </w:rPr>
        <w:t>水务</w:t>
      </w:r>
      <w:proofErr w:type="gramEnd"/>
      <w:r>
        <w:rPr>
          <w:rFonts w:ascii="Times New Roman" w:eastAsia="仿宋_GB2312" w:hAnsi="Times New Roman" w:cs="宋体" w:hint="eastAsia"/>
          <w:color w:val="000000"/>
          <w:kern w:val="0"/>
          <w:sz w:val="32"/>
          <w:szCs w:val="32"/>
        </w:rPr>
        <w:t>咨询有限公司</w:t>
      </w:r>
    </w:p>
    <w:p w14:paraId="000ED0F8" w14:textId="3857E9F2" w:rsidR="00A13103" w:rsidRDefault="00000000">
      <w:pPr>
        <w:spacing w:after="78" w:line="640" w:lineRule="exact"/>
        <w:ind w:leftChars="152" w:left="6079" w:hangingChars="1800" w:hanging="5760"/>
        <w:jc w:val="left"/>
        <w:rPr>
          <w:rFonts w:ascii="仿宋_GB2312" w:eastAsia="仿宋_GB2312" w:hAnsi="仿宋" w:hint="eastAsia"/>
          <w:color w:val="000000"/>
          <w:sz w:val="32"/>
          <w:szCs w:val="32"/>
        </w:rPr>
      </w:pPr>
      <w:r>
        <w:rPr>
          <w:rFonts w:ascii="Times New Roman" w:eastAsia="仿宋_GB2312" w:hAnsi="Times New Roman" w:hint="eastAsia"/>
          <w:color w:val="000000"/>
          <w:kern w:val="0"/>
          <w:sz w:val="32"/>
          <w:szCs w:val="32"/>
        </w:rPr>
        <w:t xml:space="preserve">                              2024</w:t>
      </w:r>
      <w:r>
        <w:rPr>
          <w:rFonts w:ascii="Times New Roman" w:eastAsia="仿宋_GB2312" w:hAnsi="Times New Roman" w:hint="eastAsia"/>
          <w:color w:val="000000"/>
          <w:kern w:val="0"/>
          <w:sz w:val="32"/>
          <w:szCs w:val="32"/>
        </w:rPr>
        <w:t>年</w:t>
      </w:r>
      <w:r w:rsidR="0036371B">
        <w:rPr>
          <w:rFonts w:ascii="Times New Roman" w:eastAsia="仿宋_GB2312" w:hAnsi="Times New Roman" w:hint="eastAsia"/>
          <w:color w:val="000000"/>
          <w:kern w:val="0"/>
          <w:sz w:val="32"/>
          <w:szCs w:val="32"/>
        </w:rPr>
        <w:t>10</w:t>
      </w:r>
      <w:r w:rsidR="0036371B">
        <w:rPr>
          <w:rFonts w:ascii="Times New Roman" w:eastAsia="仿宋_GB2312" w:hAnsi="Times New Roman" w:hint="eastAsia"/>
          <w:color w:val="000000"/>
          <w:kern w:val="0"/>
          <w:sz w:val="32"/>
          <w:szCs w:val="32"/>
        </w:rPr>
        <w:t>月</w:t>
      </w:r>
      <w:r w:rsidR="0089565E">
        <w:rPr>
          <w:rFonts w:ascii="Times New Roman" w:eastAsia="仿宋_GB2312" w:hAnsi="Times New Roman" w:hint="eastAsia"/>
          <w:color w:val="000000"/>
          <w:kern w:val="0"/>
          <w:sz w:val="32"/>
          <w:szCs w:val="32"/>
        </w:rPr>
        <w:t>10</w:t>
      </w:r>
      <w:r>
        <w:rPr>
          <w:rFonts w:ascii="Times New Roman" w:eastAsia="仿宋_GB2312" w:hAnsi="Times New Roman" w:hint="eastAsia"/>
          <w:color w:val="000000"/>
          <w:kern w:val="0"/>
          <w:sz w:val="32"/>
          <w:szCs w:val="32"/>
        </w:rPr>
        <w:t>日</w:t>
      </w:r>
    </w:p>
    <w:p w14:paraId="537376C9" w14:textId="77777777" w:rsidR="00A13103" w:rsidRDefault="00A13103">
      <w:pPr>
        <w:spacing w:after="78"/>
      </w:pPr>
    </w:p>
    <w:p w14:paraId="6689149E" w14:textId="20C61928" w:rsidR="0068307B" w:rsidRDefault="00000000" w:rsidP="0068307B">
      <w:pPr>
        <w:pStyle w:val="2"/>
        <w:spacing w:after="78"/>
        <w:jc w:val="center"/>
      </w:pPr>
      <w:r>
        <w:br w:type="page"/>
      </w:r>
      <w:r w:rsidR="0068307B" w:rsidRPr="0068307B">
        <w:rPr>
          <w:rFonts w:hint="eastAsia"/>
        </w:rPr>
        <w:lastRenderedPageBreak/>
        <w:t>国家管网集团广东省天然气管网华电东江专线项目惠州大道穿越东部供水箱涵安全评价技术服务项目</w:t>
      </w:r>
      <w:r w:rsidR="0068307B">
        <w:rPr>
          <w:rFonts w:hint="eastAsia"/>
        </w:rPr>
        <w:t>现场踏勘确认单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68307B" w14:paraId="3E90AE7D" w14:textId="77777777" w:rsidTr="008462BC">
        <w:trPr>
          <w:trHeight w:val="620"/>
        </w:trPr>
        <w:tc>
          <w:tcPr>
            <w:tcW w:w="2586" w:type="dxa"/>
            <w:vAlign w:val="center"/>
          </w:tcPr>
          <w:p w14:paraId="33E8E996" w14:textId="77777777" w:rsidR="0068307B" w:rsidRDefault="0068307B" w:rsidP="00A529E6">
            <w:pPr>
              <w:spacing w:after="78"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0955E075" w14:textId="77777777" w:rsidR="0068307B" w:rsidRDefault="0068307B" w:rsidP="00A529E6">
            <w:pPr>
              <w:spacing w:after="78" w:line="640" w:lineRule="exact"/>
              <w:jc w:val="center"/>
              <w:rPr>
                <w:rFonts w:eastAsia="仿宋_GB2312"/>
                <w:b/>
                <w:bCs/>
                <w:sz w:val="32"/>
                <w:szCs w:val="32"/>
              </w:rPr>
            </w:pPr>
          </w:p>
        </w:tc>
      </w:tr>
      <w:tr w:rsidR="0068307B" w14:paraId="0B5EC197" w14:textId="77777777" w:rsidTr="008462BC">
        <w:trPr>
          <w:trHeight w:val="531"/>
        </w:trPr>
        <w:tc>
          <w:tcPr>
            <w:tcW w:w="2586" w:type="dxa"/>
            <w:vAlign w:val="center"/>
          </w:tcPr>
          <w:p w14:paraId="4F82BDE9" w14:textId="77777777" w:rsidR="0068307B" w:rsidRDefault="0068307B" w:rsidP="00A529E6">
            <w:pPr>
              <w:spacing w:after="78"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65BC7EF1" w14:textId="77777777" w:rsidR="0068307B" w:rsidRDefault="0068307B" w:rsidP="00A529E6">
            <w:pPr>
              <w:spacing w:after="78" w:line="640" w:lineRule="exact"/>
              <w:jc w:val="center"/>
              <w:rPr>
                <w:rFonts w:eastAsia="仿宋_GB2312"/>
                <w:b/>
                <w:bCs/>
                <w:sz w:val="32"/>
                <w:szCs w:val="32"/>
              </w:rPr>
            </w:pPr>
          </w:p>
        </w:tc>
      </w:tr>
      <w:tr w:rsidR="0068307B" w14:paraId="151A99E9" w14:textId="77777777" w:rsidTr="008462BC">
        <w:trPr>
          <w:trHeight w:val="441"/>
        </w:trPr>
        <w:tc>
          <w:tcPr>
            <w:tcW w:w="2586" w:type="dxa"/>
            <w:vAlign w:val="center"/>
          </w:tcPr>
          <w:p w14:paraId="4D356FC2" w14:textId="77777777" w:rsidR="0068307B" w:rsidRDefault="0068307B" w:rsidP="00A529E6">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160D3E45" w14:textId="77777777" w:rsidR="0068307B" w:rsidRDefault="0068307B" w:rsidP="00A529E6">
            <w:pPr>
              <w:spacing w:after="78" w:line="640" w:lineRule="exact"/>
              <w:rPr>
                <w:rFonts w:eastAsia="仿宋_GB2312"/>
                <w:b/>
                <w:bCs/>
                <w:sz w:val="32"/>
                <w:szCs w:val="32"/>
              </w:rPr>
            </w:pPr>
          </w:p>
        </w:tc>
      </w:tr>
      <w:tr w:rsidR="0068307B" w14:paraId="26956661" w14:textId="77777777" w:rsidTr="008462BC">
        <w:trPr>
          <w:trHeight w:val="1077"/>
        </w:trPr>
        <w:tc>
          <w:tcPr>
            <w:tcW w:w="2586" w:type="dxa"/>
            <w:vAlign w:val="center"/>
          </w:tcPr>
          <w:p w14:paraId="388F4601" w14:textId="77777777" w:rsidR="0068307B" w:rsidRDefault="0068307B" w:rsidP="00A529E6">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6B7D5D57" w14:textId="77777777" w:rsidR="0068307B" w:rsidRDefault="0068307B" w:rsidP="00A529E6">
            <w:pPr>
              <w:spacing w:after="78"/>
              <w:ind w:firstLineChars="200" w:firstLine="560"/>
              <w:rPr>
                <w:rFonts w:eastAsia="仿宋_GB2312"/>
                <w:sz w:val="28"/>
                <w:szCs w:val="28"/>
              </w:rPr>
            </w:pPr>
            <w:r>
              <w:rPr>
                <w:rFonts w:eastAsia="仿宋_GB2312" w:hint="eastAsia"/>
                <w:sz w:val="28"/>
                <w:szCs w:val="28"/>
              </w:rPr>
              <w:t>本公司已进行实地踏勘，本公司对本项采购范围、内容及相对应的情况已进行了确认。</w:t>
            </w:r>
          </w:p>
          <w:p w14:paraId="4372CFA9" w14:textId="77777777" w:rsidR="0068307B" w:rsidRDefault="0068307B" w:rsidP="00A529E6">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68307B" w14:paraId="7A2CAD65" w14:textId="77777777" w:rsidTr="008462BC">
        <w:trPr>
          <w:trHeight w:val="546"/>
        </w:trPr>
        <w:tc>
          <w:tcPr>
            <w:tcW w:w="2586" w:type="dxa"/>
            <w:vAlign w:val="center"/>
          </w:tcPr>
          <w:p w14:paraId="4C8564DD" w14:textId="77777777" w:rsidR="0068307B" w:rsidRDefault="0068307B" w:rsidP="00A529E6">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347B5305" w14:textId="77777777" w:rsidR="0068307B" w:rsidRDefault="0068307B" w:rsidP="00A529E6">
            <w:pPr>
              <w:spacing w:after="78" w:line="640" w:lineRule="exact"/>
              <w:jc w:val="center"/>
              <w:rPr>
                <w:rFonts w:eastAsia="仿宋_GB2312"/>
                <w:b/>
                <w:bCs/>
                <w:sz w:val="32"/>
                <w:szCs w:val="32"/>
              </w:rPr>
            </w:pPr>
          </w:p>
        </w:tc>
      </w:tr>
      <w:tr w:rsidR="0068307B" w14:paraId="0A6E9AA5" w14:textId="77777777" w:rsidTr="008462BC">
        <w:trPr>
          <w:trHeight w:val="754"/>
        </w:trPr>
        <w:tc>
          <w:tcPr>
            <w:tcW w:w="2586" w:type="dxa"/>
            <w:vAlign w:val="center"/>
          </w:tcPr>
          <w:p w14:paraId="1F04FFF1" w14:textId="77777777" w:rsidR="0068307B" w:rsidRDefault="0068307B" w:rsidP="00A529E6">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1DDB8AF5" w14:textId="77777777" w:rsidR="0068307B" w:rsidRDefault="0068307B" w:rsidP="00A529E6">
            <w:pPr>
              <w:spacing w:after="78" w:line="640" w:lineRule="exact"/>
              <w:jc w:val="center"/>
              <w:rPr>
                <w:rFonts w:eastAsia="仿宋_GB2312"/>
                <w:b/>
                <w:bCs/>
                <w:sz w:val="32"/>
                <w:szCs w:val="32"/>
              </w:rPr>
            </w:pPr>
          </w:p>
        </w:tc>
      </w:tr>
      <w:tr w:rsidR="0068307B" w14:paraId="64CE4853" w14:textId="77777777" w:rsidTr="008462BC">
        <w:trPr>
          <w:trHeight w:val="836"/>
        </w:trPr>
        <w:tc>
          <w:tcPr>
            <w:tcW w:w="2586" w:type="dxa"/>
            <w:vAlign w:val="center"/>
          </w:tcPr>
          <w:p w14:paraId="502F63EA" w14:textId="77777777" w:rsidR="0068307B" w:rsidRDefault="0068307B" w:rsidP="00A529E6">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4518D5C9" w14:textId="77777777" w:rsidR="0068307B" w:rsidRDefault="0068307B" w:rsidP="00A529E6">
            <w:pPr>
              <w:spacing w:after="78" w:line="640" w:lineRule="exact"/>
              <w:jc w:val="center"/>
              <w:rPr>
                <w:rFonts w:eastAsia="仿宋_GB2312"/>
                <w:b/>
                <w:bCs/>
                <w:sz w:val="32"/>
                <w:szCs w:val="32"/>
              </w:rPr>
            </w:pPr>
          </w:p>
        </w:tc>
      </w:tr>
      <w:tr w:rsidR="0068307B" w14:paraId="60FB8D73" w14:textId="77777777" w:rsidTr="008462BC">
        <w:trPr>
          <w:trHeight w:val="543"/>
        </w:trPr>
        <w:tc>
          <w:tcPr>
            <w:tcW w:w="2586" w:type="dxa"/>
            <w:vAlign w:val="center"/>
          </w:tcPr>
          <w:p w14:paraId="58B97CDB" w14:textId="77777777" w:rsidR="0068307B" w:rsidRDefault="0068307B" w:rsidP="00A529E6">
            <w:pPr>
              <w:spacing w:after="78"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5EF7BC31" w14:textId="77777777" w:rsidR="0068307B" w:rsidRDefault="0068307B" w:rsidP="00A529E6">
            <w:pPr>
              <w:spacing w:after="78" w:line="640" w:lineRule="exact"/>
              <w:jc w:val="center"/>
              <w:rPr>
                <w:rFonts w:eastAsia="仿宋_GB2312"/>
                <w:b/>
                <w:bCs/>
                <w:sz w:val="32"/>
                <w:szCs w:val="32"/>
              </w:rPr>
            </w:pPr>
          </w:p>
        </w:tc>
      </w:tr>
    </w:tbl>
    <w:p w14:paraId="2D6E52F7" w14:textId="77777777" w:rsidR="0068307B" w:rsidRPr="008462BC" w:rsidRDefault="0068307B" w:rsidP="0068307B">
      <w:pPr>
        <w:spacing w:after="78"/>
      </w:pPr>
    </w:p>
    <w:p w14:paraId="7C718D91" w14:textId="77777777" w:rsidR="0068307B" w:rsidRDefault="0068307B" w:rsidP="0068307B">
      <w:pPr>
        <w:spacing w:after="78"/>
      </w:pPr>
      <w:r>
        <w:br w:type="page"/>
      </w:r>
    </w:p>
    <w:p w14:paraId="0FA0DBCF" w14:textId="2B50EA97" w:rsidR="00A13103" w:rsidRDefault="00A13103">
      <w:pPr>
        <w:spacing w:after="78"/>
      </w:pPr>
    </w:p>
    <w:p w14:paraId="291D4CB2" w14:textId="77777777" w:rsidR="00A13103"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641420DA" w14:textId="77777777" w:rsidR="00A13103" w:rsidRDefault="00000000">
      <w:pPr>
        <w:spacing w:after="78"/>
        <w:ind w:firstLineChars="2800" w:firstLine="6720"/>
        <w:jc w:val="left"/>
        <w:rPr>
          <w:rFonts w:ascii="黑体" w:eastAsia="黑体" w:hAnsi="黑体" w:cs="黑体" w:hint="eastAsia"/>
          <w:color w:val="000000"/>
          <w:sz w:val="28"/>
          <w:szCs w:val="28"/>
          <w:u w:val="single"/>
        </w:rPr>
      </w:pPr>
      <w:r>
        <w:rPr>
          <w:rFonts w:ascii="黑体" w:eastAsia="黑体" w:hAnsi="黑体" w:cs="黑体" w:hint="eastAsia"/>
          <w:color w:val="000000"/>
          <w:sz w:val="24"/>
        </w:rPr>
        <w:t>合同编号：</w:t>
      </w:r>
    </w:p>
    <w:p w14:paraId="733D4361" w14:textId="77777777" w:rsidR="00A13103" w:rsidRDefault="00A13103">
      <w:pPr>
        <w:spacing w:after="78"/>
        <w:rPr>
          <w:rFonts w:ascii="Times New Roman" w:hAnsi="Times New Roman"/>
          <w:sz w:val="28"/>
        </w:rPr>
      </w:pPr>
    </w:p>
    <w:p w14:paraId="104EC791" w14:textId="77777777" w:rsidR="00A13103" w:rsidRDefault="00A13103">
      <w:pPr>
        <w:spacing w:after="78"/>
      </w:pPr>
    </w:p>
    <w:p w14:paraId="394ACBBC" w14:textId="77777777" w:rsidR="00A13103" w:rsidRDefault="00A13103">
      <w:pPr>
        <w:spacing w:after="78" w:line="600" w:lineRule="exact"/>
        <w:jc w:val="center"/>
        <w:rPr>
          <w:rFonts w:ascii="Times New Roman" w:hAnsi="Times New Roman"/>
          <w:spacing w:val="-4"/>
          <w:sz w:val="44"/>
          <w:szCs w:val="44"/>
        </w:rPr>
      </w:pPr>
    </w:p>
    <w:p w14:paraId="0576BEC5" w14:textId="77777777" w:rsidR="00A13103" w:rsidRDefault="00000000">
      <w:pPr>
        <w:spacing w:after="78" w:line="360" w:lineRule="auto"/>
        <w:jc w:val="center"/>
        <w:rPr>
          <w:rFonts w:ascii="仿宋" w:eastAsia="仿宋" w:hAnsi="仿宋" w:hint="eastAsia"/>
          <w:b/>
          <w:bCs/>
          <w:color w:val="000000"/>
          <w:sz w:val="52"/>
          <w:szCs w:val="52"/>
        </w:rPr>
      </w:pPr>
      <w:r>
        <w:rPr>
          <w:rFonts w:ascii="仿宋" w:eastAsia="仿宋" w:hAnsi="仿宋" w:hint="eastAsia"/>
          <w:b/>
          <w:bCs/>
          <w:color w:val="000000"/>
          <w:sz w:val="52"/>
          <w:szCs w:val="52"/>
        </w:rPr>
        <w:t>国家管网集团广东省天然气管网华电东江专线项目惠州大道穿越东部供水箱涵安全评价</w:t>
      </w:r>
    </w:p>
    <w:p w14:paraId="37814C61" w14:textId="77777777" w:rsidR="00A13103" w:rsidRDefault="00000000">
      <w:pPr>
        <w:spacing w:after="78" w:line="360" w:lineRule="auto"/>
        <w:jc w:val="center"/>
        <w:rPr>
          <w:rFonts w:ascii="仿宋" w:eastAsia="仿宋" w:hAnsi="仿宋" w:hint="eastAsia"/>
          <w:b/>
          <w:bCs/>
          <w:color w:val="000000"/>
          <w:sz w:val="52"/>
          <w:szCs w:val="52"/>
        </w:rPr>
      </w:pPr>
      <w:r>
        <w:rPr>
          <w:rFonts w:ascii="仿宋" w:eastAsia="仿宋" w:hAnsi="仿宋" w:hint="eastAsia"/>
          <w:b/>
          <w:bCs/>
          <w:color w:val="000000"/>
          <w:sz w:val="52"/>
          <w:szCs w:val="52"/>
        </w:rPr>
        <w:t>技术服务项目合同</w:t>
      </w:r>
    </w:p>
    <w:p w14:paraId="765C03A5" w14:textId="77777777" w:rsidR="00A13103" w:rsidRDefault="00A13103">
      <w:pPr>
        <w:snapToGrid w:val="0"/>
        <w:spacing w:after="78" w:line="360" w:lineRule="auto"/>
        <w:jc w:val="center"/>
        <w:rPr>
          <w:rFonts w:ascii="Times New Roman" w:eastAsia="黑体" w:hAnsi="Times New Roman"/>
          <w:sz w:val="44"/>
          <w:szCs w:val="44"/>
        </w:rPr>
      </w:pPr>
    </w:p>
    <w:p w14:paraId="4304CC0C" w14:textId="77777777" w:rsidR="00A13103" w:rsidRDefault="00A13103">
      <w:pPr>
        <w:pStyle w:val="a6"/>
        <w:jc w:val="center"/>
        <w:rPr>
          <w:rFonts w:ascii="Times New Roman" w:hAnsi="Times New Roman"/>
          <w:sz w:val="28"/>
        </w:rPr>
      </w:pPr>
    </w:p>
    <w:p w14:paraId="2A14D2FC" w14:textId="77777777" w:rsidR="00A13103" w:rsidRDefault="00A13103">
      <w:pPr>
        <w:pStyle w:val="22"/>
        <w:spacing w:after="78"/>
        <w:ind w:leftChars="0" w:left="0" w:firstLineChars="0" w:firstLine="0"/>
        <w:rPr>
          <w:rFonts w:ascii="Times New Roman" w:hAnsi="Times New Roman"/>
          <w:sz w:val="28"/>
        </w:rPr>
      </w:pPr>
    </w:p>
    <w:p w14:paraId="7BEED33A" w14:textId="77777777" w:rsidR="00A13103" w:rsidRDefault="00A13103">
      <w:pPr>
        <w:spacing w:after="78"/>
        <w:rPr>
          <w:rFonts w:ascii="Times New Roman" w:hAnsi="Times New Roman"/>
          <w:sz w:val="28"/>
        </w:rPr>
      </w:pPr>
    </w:p>
    <w:p w14:paraId="142A556E" w14:textId="77777777" w:rsidR="00A13103" w:rsidRDefault="00A13103">
      <w:pPr>
        <w:spacing w:after="78"/>
      </w:pPr>
    </w:p>
    <w:p w14:paraId="371C0C17" w14:textId="77777777" w:rsidR="00A13103" w:rsidRDefault="00A13103">
      <w:pPr>
        <w:spacing w:after="78"/>
        <w:rPr>
          <w:rFonts w:ascii="Times New Roman" w:hAnsi="Times New Roman"/>
          <w:sz w:val="28"/>
        </w:rPr>
      </w:pPr>
    </w:p>
    <w:tbl>
      <w:tblPr>
        <w:tblStyle w:val="af2"/>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A13103" w14:paraId="335E441F" w14:textId="77777777">
        <w:trPr>
          <w:jc w:val="center"/>
        </w:trPr>
        <w:tc>
          <w:tcPr>
            <w:tcW w:w="1804" w:type="dxa"/>
            <w:vAlign w:val="center"/>
          </w:tcPr>
          <w:p w14:paraId="4A08B1DC" w14:textId="77777777" w:rsidR="00A13103"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委托单位：</w:t>
            </w:r>
          </w:p>
          <w:p w14:paraId="4A9C2727" w14:textId="77777777" w:rsidR="00A13103"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lastRenderedPageBreak/>
              <w:t>受托单位：</w:t>
            </w:r>
          </w:p>
        </w:tc>
        <w:tc>
          <w:tcPr>
            <w:tcW w:w="6225" w:type="dxa"/>
            <w:vAlign w:val="center"/>
          </w:tcPr>
          <w:p w14:paraId="6396E206" w14:textId="77777777" w:rsidR="00A13103" w:rsidRDefault="00000000">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lastRenderedPageBreak/>
              <w:t xml:space="preserve"> 深圳市深水</w:t>
            </w:r>
            <w:proofErr w:type="gramStart"/>
            <w:r>
              <w:rPr>
                <w:rFonts w:ascii="黑体" w:eastAsia="黑体" w:hAnsi="黑体" w:cs="黑体" w:hint="eastAsia"/>
                <w:b/>
                <w:color w:val="000000"/>
                <w:sz w:val="28"/>
                <w:szCs w:val="28"/>
                <w:u w:val="single"/>
                <w:shd w:val="clear" w:color="auto" w:fill="FFFFFF"/>
              </w:rPr>
              <w:t>水务</w:t>
            </w:r>
            <w:proofErr w:type="gramEnd"/>
            <w:r>
              <w:rPr>
                <w:rFonts w:ascii="黑体" w:eastAsia="黑体" w:hAnsi="黑体" w:cs="黑体" w:hint="eastAsia"/>
                <w:b/>
                <w:color w:val="000000"/>
                <w:sz w:val="28"/>
                <w:szCs w:val="28"/>
                <w:u w:val="single"/>
                <w:shd w:val="clear" w:color="auto" w:fill="FFFFFF"/>
              </w:rPr>
              <w:t xml:space="preserve">咨询有限公司               </w:t>
            </w:r>
          </w:p>
          <w:p w14:paraId="2E69FEBC" w14:textId="77777777" w:rsidR="00A13103" w:rsidRDefault="00000000">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lastRenderedPageBreak/>
              <w:t xml:space="preserve">                                        </w:t>
            </w:r>
          </w:p>
        </w:tc>
      </w:tr>
    </w:tbl>
    <w:p w14:paraId="199887CB" w14:textId="77777777" w:rsidR="00A13103" w:rsidRDefault="00000000">
      <w:pPr>
        <w:spacing w:after="78" w:line="600" w:lineRule="exact"/>
        <w:jc w:val="center"/>
        <w:rPr>
          <w:rFonts w:ascii="Times New Roman" w:hAnsi="Times New Roman"/>
          <w:spacing w:val="-4"/>
          <w:sz w:val="44"/>
          <w:szCs w:val="44"/>
        </w:rPr>
      </w:pPr>
      <w:r>
        <w:rPr>
          <w:rFonts w:ascii="Times New Roman" w:hAnsi="Times New Roman"/>
          <w:spacing w:val="-4"/>
          <w:sz w:val="44"/>
          <w:szCs w:val="44"/>
        </w:rPr>
        <w:lastRenderedPageBreak/>
        <w:t>服务合同</w:t>
      </w:r>
    </w:p>
    <w:p w14:paraId="0B9E2E6C" w14:textId="77777777" w:rsidR="00A13103" w:rsidRDefault="00A13103">
      <w:pPr>
        <w:spacing w:after="78" w:line="600" w:lineRule="exact"/>
        <w:jc w:val="center"/>
        <w:rPr>
          <w:rFonts w:ascii="Times New Roman" w:hAnsi="Times New Roman"/>
          <w:spacing w:val="-4"/>
          <w:sz w:val="44"/>
          <w:szCs w:val="44"/>
        </w:rPr>
      </w:pPr>
    </w:p>
    <w:p w14:paraId="4E679723" w14:textId="77777777" w:rsidR="00A13103"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rPr>
        <w:t>委托单位</w:t>
      </w:r>
      <w:r>
        <w:rPr>
          <w:rFonts w:ascii="宋体" w:hAnsi="宋体" w:cs="宋体" w:hint="eastAsia"/>
          <w:b/>
          <w:bCs/>
          <w:color w:val="000000"/>
          <w:sz w:val="24"/>
          <w:lang w:eastAsia="zh-Hans"/>
        </w:rPr>
        <w:t>（甲方）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深圳市深水</w:t>
      </w:r>
      <w:proofErr w:type="gramStart"/>
      <w:r>
        <w:rPr>
          <w:rFonts w:ascii="黑体" w:eastAsia="黑体" w:hAnsi="黑体" w:cs="黑体" w:hint="eastAsia"/>
          <w:b/>
          <w:color w:val="000000"/>
          <w:sz w:val="28"/>
          <w:szCs w:val="28"/>
          <w:u w:val="single"/>
          <w:shd w:val="clear" w:color="auto" w:fill="FFFFFF"/>
        </w:rPr>
        <w:t>水务</w:t>
      </w:r>
      <w:proofErr w:type="gramEnd"/>
      <w:r>
        <w:rPr>
          <w:rFonts w:ascii="黑体" w:eastAsia="黑体" w:hAnsi="黑体" w:cs="黑体" w:hint="eastAsia"/>
          <w:b/>
          <w:color w:val="000000"/>
          <w:sz w:val="28"/>
          <w:szCs w:val="28"/>
          <w:u w:val="single"/>
          <w:shd w:val="clear" w:color="auto" w:fill="FFFFFF"/>
        </w:rPr>
        <w:t xml:space="preserve">咨询有限公司  </w:t>
      </w:r>
    </w:p>
    <w:p w14:paraId="771DF280" w14:textId="77777777" w:rsidR="00A13103"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lang w:eastAsia="zh-Hans"/>
        </w:rPr>
        <w:t>联系人：</w:t>
      </w:r>
      <w:r>
        <w:rPr>
          <w:rFonts w:ascii="宋体" w:hAnsi="宋体" w:cs="宋体" w:hint="eastAsia"/>
          <w:b/>
          <w:bCs/>
          <w:color w:val="000000"/>
          <w:sz w:val="24"/>
        </w:rPr>
        <w:t>/</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hint="eastAsia"/>
          <w:b/>
          <w:bCs/>
          <w:color w:val="000000"/>
          <w:sz w:val="24"/>
        </w:rPr>
        <w:t>0755-29395688</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hint="eastAsia"/>
          <w:b/>
          <w:bCs/>
          <w:color w:val="000000"/>
          <w:sz w:val="24"/>
        </w:rPr>
        <w:t>/</w:t>
      </w:r>
    </w:p>
    <w:p w14:paraId="52ED2211" w14:textId="77777777" w:rsidR="00A13103"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lang w:eastAsia="zh-Hans"/>
        </w:rPr>
        <w:t>通讯地址：</w:t>
      </w:r>
      <w:r>
        <w:rPr>
          <w:rFonts w:ascii="宋体" w:hAnsi="宋体" w:cs="宋体" w:hint="eastAsia"/>
          <w:b/>
          <w:bCs/>
          <w:color w:val="000000"/>
          <w:sz w:val="24"/>
        </w:rPr>
        <w:t xml:space="preserve">深圳市罗湖区清水河街道罗湖投控大厦A座4楼          </w:t>
      </w:r>
    </w:p>
    <w:p w14:paraId="6E40D2E5" w14:textId="77777777" w:rsidR="00A13103" w:rsidRDefault="00A13103">
      <w:pPr>
        <w:spacing w:after="78" w:line="360" w:lineRule="auto"/>
        <w:ind w:firstLineChars="200" w:firstLine="482"/>
        <w:rPr>
          <w:rFonts w:ascii="宋体" w:hAnsi="宋体" w:cs="宋体" w:hint="eastAsia"/>
          <w:b/>
          <w:bCs/>
          <w:color w:val="000000"/>
          <w:sz w:val="24"/>
        </w:rPr>
      </w:pPr>
    </w:p>
    <w:p w14:paraId="47E78A89" w14:textId="77777777" w:rsidR="00A13103" w:rsidRDefault="00000000">
      <w:pPr>
        <w:spacing w:after="78" w:line="360" w:lineRule="auto"/>
        <w:ind w:firstLineChars="200" w:firstLine="482"/>
        <w:rPr>
          <w:rFonts w:ascii="黑体" w:eastAsia="黑体" w:hAnsi="黑体" w:cs="黑体" w:hint="eastAsia"/>
          <w:b/>
          <w:color w:val="000000"/>
          <w:sz w:val="28"/>
          <w:szCs w:val="28"/>
          <w:u w:val="single"/>
          <w:shd w:val="clear" w:color="auto" w:fill="FFFFFF"/>
        </w:rPr>
      </w:pPr>
      <w:r>
        <w:rPr>
          <w:rFonts w:ascii="宋体" w:hAnsi="宋体" w:cs="宋体" w:hint="eastAsia"/>
          <w:b/>
          <w:bCs/>
          <w:color w:val="000000"/>
          <w:sz w:val="24"/>
        </w:rPr>
        <w:t>受托单位</w:t>
      </w:r>
      <w:r>
        <w:rPr>
          <w:rFonts w:ascii="宋体" w:hAnsi="宋体" w:cs="宋体" w:hint="eastAsia"/>
          <w:b/>
          <w:bCs/>
          <w:color w:val="000000"/>
          <w:sz w:val="24"/>
          <w:lang w:eastAsia="zh-Hans"/>
        </w:rPr>
        <w:t>（乙方）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p>
    <w:p w14:paraId="18BA809D" w14:textId="77777777" w:rsidR="00A13103"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lang w:eastAsia="zh-Hans"/>
        </w:rPr>
        <w:t>联系人：</w:t>
      </w:r>
      <w:r>
        <w:rPr>
          <w:rFonts w:ascii="宋体" w:hAnsi="宋体" w:cs="宋体" w:hint="eastAsia"/>
          <w:b/>
          <w:bCs/>
          <w:color w:val="000000"/>
          <w:sz w:val="24"/>
        </w:rPr>
        <w:t xml:space="preserve">   </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hint="eastAsia"/>
          <w:b/>
          <w:bCs/>
          <w:color w:val="000000"/>
          <w:sz w:val="24"/>
        </w:rPr>
        <w:t xml:space="preserve">                </w:t>
      </w:r>
      <w:r>
        <w:rPr>
          <w:rFonts w:ascii="宋体" w:hAnsi="宋体" w:cs="宋体" w:hint="eastAsia"/>
          <w:b/>
          <w:bCs/>
          <w:color w:val="000000"/>
          <w:sz w:val="24"/>
          <w:lang w:eastAsia="zh-Hans"/>
        </w:rPr>
        <w:t>电子邮箱：</w:t>
      </w:r>
      <w:r>
        <w:rPr>
          <w:rFonts w:ascii="宋体" w:hAnsi="宋体" w:cs="宋体" w:hint="eastAsia"/>
          <w:b/>
          <w:bCs/>
          <w:color w:val="000000"/>
          <w:sz w:val="24"/>
        </w:rPr>
        <w:t>/</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p>
    <w:p w14:paraId="45E4CE84" w14:textId="77777777" w:rsidR="00A13103" w:rsidRDefault="00000000">
      <w:pPr>
        <w:spacing w:after="78" w:line="360" w:lineRule="auto"/>
        <w:ind w:firstLineChars="200" w:firstLine="482"/>
        <w:rPr>
          <w:rFonts w:ascii="宋体" w:hAnsi="宋体" w:cs="宋体" w:hint="eastAsia"/>
          <w:b/>
          <w:bCs/>
          <w:color w:val="000000"/>
          <w:sz w:val="24"/>
          <w:lang w:eastAsia="zh-Hans"/>
        </w:rPr>
      </w:pPr>
      <w:r>
        <w:rPr>
          <w:rFonts w:ascii="宋体" w:hAnsi="宋体" w:cs="宋体" w:hint="eastAsia"/>
          <w:b/>
          <w:bCs/>
          <w:color w:val="000000"/>
          <w:sz w:val="24"/>
          <w:lang w:eastAsia="zh-Hans"/>
        </w:rPr>
        <w:t>通讯地址：</w:t>
      </w:r>
      <w:r>
        <w:rPr>
          <w:rFonts w:ascii="宋体" w:hAnsi="宋体" w:cs="宋体" w:hint="eastAsia"/>
          <w:b/>
          <w:bCs/>
          <w:color w:val="000000"/>
          <w:sz w:val="24"/>
        </w:rPr>
        <w:t>/</w:t>
      </w:r>
      <w:r>
        <w:rPr>
          <w:rFonts w:ascii="宋体" w:hAnsi="宋体" w:cs="宋体"/>
          <w:b/>
          <w:bCs/>
          <w:color w:val="000000"/>
          <w:sz w:val="24"/>
          <w:lang w:eastAsia="zh-Hans"/>
        </w:rPr>
        <w:t xml:space="preserve">    </w:t>
      </w:r>
    </w:p>
    <w:p w14:paraId="75D382BB" w14:textId="77777777" w:rsidR="00A13103"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依照《中华人民共和国民法典》及国家的其他有关法律、行政法规，遵循平等、自愿、公平和诚实信用的原则，经双方协商一致，就甲方委托乙方承担</w:t>
      </w:r>
      <w:r>
        <w:rPr>
          <w:rFonts w:ascii="Times New Roman" w:hAnsi="Times New Roman"/>
          <w:color w:val="000000"/>
          <w:sz w:val="24"/>
          <w:u w:val="single"/>
        </w:rPr>
        <w:t xml:space="preserve"> </w:t>
      </w:r>
      <w:r>
        <w:rPr>
          <w:rFonts w:hint="eastAsia"/>
          <w:b/>
          <w:bCs/>
          <w:sz w:val="24"/>
          <w:u w:val="single"/>
          <w:lang w:bidi="zh-CN"/>
        </w:rPr>
        <w:t>国家管网集团广东省天然气管网华电东江专线项目惠州大道穿越东部供水箱涵安全评价技术服务项目</w:t>
      </w:r>
      <w:r>
        <w:rPr>
          <w:rFonts w:ascii="Times New Roman" w:hAnsi="Times New Roman"/>
          <w:sz w:val="24"/>
          <w:u w:val="single"/>
        </w:rPr>
        <w:t xml:space="preserve"> </w:t>
      </w:r>
      <w:r>
        <w:rPr>
          <w:rFonts w:ascii="Times New Roman" w:hAnsi="Times New Roman"/>
          <w:sz w:val="24"/>
        </w:rPr>
        <w:t>达成如下协议，并由双方共同恪守。</w:t>
      </w:r>
    </w:p>
    <w:p w14:paraId="4E4B2589" w14:textId="77777777" w:rsidR="00A13103" w:rsidRDefault="00000000">
      <w:pPr>
        <w:spacing w:after="78" w:line="560" w:lineRule="exact"/>
        <w:ind w:firstLineChars="100" w:firstLine="321"/>
        <w:outlineLvl w:val="0"/>
        <w:rPr>
          <w:rFonts w:ascii="宋体" w:hAnsi="宋体" w:cs="宋体" w:hint="eastAsia"/>
          <w:b/>
          <w:bCs/>
          <w:color w:val="000000"/>
          <w:sz w:val="32"/>
          <w:szCs w:val="32"/>
          <w:lang w:eastAsia="zh-Hans"/>
        </w:rPr>
      </w:pPr>
      <w:r>
        <w:rPr>
          <w:rFonts w:ascii="宋体" w:hAnsi="宋体" w:cs="宋体" w:hint="eastAsia"/>
          <w:b/>
          <w:bCs/>
          <w:color w:val="000000"/>
          <w:sz w:val="32"/>
          <w:szCs w:val="32"/>
          <w:lang w:eastAsia="zh-Hans"/>
        </w:rPr>
        <w:t>一、项目基本情况</w:t>
      </w:r>
    </w:p>
    <w:p w14:paraId="33EBDE4C" w14:textId="77777777" w:rsidR="00A13103" w:rsidRDefault="00000000">
      <w:pPr>
        <w:spacing w:after="78" w:line="560" w:lineRule="exact"/>
        <w:rPr>
          <w:rFonts w:ascii="宋体" w:hAnsi="宋体" w:cs="宋体" w:hint="eastAsia"/>
          <w:sz w:val="24"/>
          <w:u w:val="single"/>
        </w:rPr>
      </w:pPr>
      <w:r>
        <w:rPr>
          <w:rFonts w:ascii="Times New Roman" w:hAnsi="Times New Roman"/>
          <w:color w:val="000000"/>
          <w:sz w:val="24"/>
        </w:rPr>
        <w:t xml:space="preserve">  </w:t>
      </w:r>
      <w:r>
        <w:rPr>
          <w:rFonts w:ascii="宋体" w:hAnsi="宋体" w:cs="宋体" w:hint="eastAsia"/>
          <w:color w:val="000000"/>
          <w:sz w:val="24"/>
        </w:rPr>
        <w:t xml:space="preserve">  1.1 项目名称：</w:t>
      </w:r>
      <w:r>
        <w:rPr>
          <w:rFonts w:ascii="宋体" w:hAnsi="宋体" w:cs="宋体" w:hint="eastAsia"/>
          <w:sz w:val="24"/>
          <w:u w:val="single"/>
        </w:rPr>
        <w:t>国家管网集团广东省天然气管网华电东江专线项目惠州大道穿越东部供水箱涵安全评价技术服务项目</w:t>
      </w:r>
    </w:p>
    <w:p w14:paraId="7ABBE82A" w14:textId="77777777" w:rsidR="00A13103" w:rsidRDefault="00000000">
      <w:pPr>
        <w:spacing w:after="78" w:line="560" w:lineRule="exact"/>
        <w:ind w:firstLineChars="200" w:firstLine="480"/>
        <w:rPr>
          <w:rFonts w:ascii="宋体" w:hAnsi="宋体" w:cs="宋体" w:hint="eastAsia"/>
          <w:sz w:val="24"/>
        </w:rPr>
      </w:pPr>
      <w:r>
        <w:rPr>
          <w:rFonts w:ascii="宋体" w:hAnsi="宋体" w:cs="宋体" w:hint="eastAsia"/>
          <w:sz w:val="24"/>
        </w:rPr>
        <w:t>1.2 项目地点：</w:t>
      </w:r>
      <w:r>
        <w:rPr>
          <w:rFonts w:ascii="宋体" w:hAnsi="宋体" w:cs="宋体" w:hint="eastAsia"/>
          <w:sz w:val="24"/>
          <w:u w:val="single"/>
        </w:rPr>
        <w:t xml:space="preserve">   深圳市                              </w:t>
      </w:r>
    </w:p>
    <w:p w14:paraId="15C69C4E" w14:textId="77777777" w:rsidR="00A13103" w:rsidRDefault="00000000">
      <w:pPr>
        <w:spacing w:after="78" w:line="560" w:lineRule="exact"/>
        <w:ind w:firstLineChars="200" w:firstLine="480"/>
        <w:rPr>
          <w:rFonts w:ascii="宋体" w:hAnsi="宋体" w:cs="宋体" w:hint="eastAsia"/>
          <w:color w:val="000000"/>
          <w:sz w:val="24"/>
          <w:u w:val="single"/>
        </w:rPr>
      </w:pPr>
      <w:r>
        <w:rPr>
          <w:rFonts w:ascii="宋体" w:hAnsi="宋体" w:cs="宋体" w:hint="eastAsia"/>
          <w:color w:val="000000"/>
          <w:sz w:val="24"/>
        </w:rPr>
        <w:t>1.3 项目概况：</w:t>
      </w:r>
      <w:r>
        <w:rPr>
          <w:rFonts w:ascii="宋体" w:hAnsi="宋体" w:cs="宋体" w:hint="eastAsia"/>
          <w:color w:val="000000"/>
          <w:sz w:val="24"/>
          <w:u w:val="single"/>
        </w:rPr>
        <w:t xml:space="preserve"> </w:t>
      </w:r>
      <w:r>
        <w:rPr>
          <w:rFonts w:ascii="宋体" w:hAnsi="宋体" w:cs="宋体" w:hint="eastAsia"/>
          <w:sz w:val="24"/>
          <w:u w:val="single"/>
        </w:rPr>
        <w:t>华电东江专线项目在惠州大道穿越东部供水箱涵</w:t>
      </w:r>
    </w:p>
    <w:p w14:paraId="7F67185A" w14:textId="77777777" w:rsidR="00A13103"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二、工作内容</w:t>
      </w:r>
    </w:p>
    <w:p w14:paraId="311E217E" w14:textId="77777777" w:rsidR="00A13103"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乙方提供下列咨询服务：</w:t>
      </w:r>
    </w:p>
    <w:p w14:paraId="6BF7AEB8" w14:textId="77777777" w:rsidR="00A13103" w:rsidRDefault="00000000">
      <w:pPr>
        <w:spacing w:after="78" w:line="560" w:lineRule="exact"/>
        <w:ind w:firstLineChars="200" w:firstLine="480"/>
        <w:rPr>
          <w:rFonts w:ascii="宋体" w:hAnsi="宋体" w:cs="宋体" w:hint="eastAsia"/>
          <w:color w:val="000000"/>
          <w:sz w:val="24"/>
          <w:u w:val="single"/>
        </w:rPr>
      </w:pPr>
      <w:r>
        <w:rPr>
          <w:rFonts w:ascii="宋体" w:hAnsi="宋体" w:cs="宋体" w:hint="eastAsia"/>
          <w:sz w:val="24"/>
          <w:u w:val="single"/>
        </w:rPr>
        <w:t>模型计算及分析，结构、基坑等稳定的复核计算等成果文件</w:t>
      </w:r>
    </w:p>
    <w:p w14:paraId="17F6C1C8" w14:textId="77777777" w:rsidR="00A13103" w:rsidRDefault="00A13103">
      <w:pPr>
        <w:spacing w:after="78" w:line="560" w:lineRule="exact"/>
        <w:ind w:firstLineChars="200" w:firstLine="480"/>
        <w:rPr>
          <w:rFonts w:ascii="宋体" w:hAnsi="宋体" w:cs="宋体" w:hint="eastAsia"/>
          <w:color w:val="000000"/>
          <w:sz w:val="24"/>
          <w:lang w:eastAsia="zh-Hans"/>
        </w:rPr>
      </w:pPr>
    </w:p>
    <w:p w14:paraId="7074CFB9" w14:textId="77777777" w:rsidR="00A13103"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三、工期要求</w:t>
      </w:r>
    </w:p>
    <w:p w14:paraId="4C51E3A4" w14:textId="77777777" w:rsidR="00A13103"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 xml:space="preserve">3.1 </w:t>
      </w:r>
      <w:r>
        <w:rPr>
          <w:rFonts w:ascii="宋体" w:hAnsi="宋体" w:cs="宋体" w:hint="eastAsia"/>
          <w:color w:val="000000"/>
          <w:sz w:val="24"/>
          <w:lang w:eastAsia="zh-Hans"/>
        </w:rPr>
        <w:t>乙方应当在【</w:t>
      </w:r>
      <w:r>
        <w:rPr>
          <w:rFonts w:ascii="宋体" w:hAnsi="宋体" w:cs="宋体" w:hint="eastAsia"/>
          <w:color w:val="000000"/>
          <w:sz w:val="24"/>
          <w:lang w:eastAsia="zh-Hans"/>
        </w:rPr>
        <w:sym w:font="Wingdings 2" w:char="0052"/>
      </w:r>
      <w:r>
        <w:rPr>
          <w:rFonts w:ascii="宋体" w:hAnsi="宋体" w:cs="宋体" w:hint="eastAsia"/>
          <w:color w:val="000000"/>
          <w:sz w:val="24"/>
          <w:lang w:eastAsia="zh-Hans"/>
        </w:rPr>
        <w:t>本合同签订后</w:t>
      </w:r>
      <w:r>
        <w:rPr>
          <w:rFonts w:ascii="宋体" w:hAnsi="宋体" w:cs="宋体" w:hint="eastAsia"/>
          <w:color w:val="000000"/>
          <w:sz w:val="24"/>
          <w:lang w:eastAsia="zh-Hans"/>
        </w:rPr>
        <w:sym w:font="Wingdings 2" w:char="0052"/>
      </w:r>
      <w:r>
        <w:rPr>
          <w:rFonts w:ascii="宋体" w:hAnsi="宋体" w:cs="宋体" w:hint="eastAsia"/>
          <w:color w:val="000000"/>
          <w:sz w:val="24"/>
        </w:rPr>
        <w:t>收到甲方提供</w:t>
      </w:r>
      <w:r>
        <w:rPr>
          <w:rFonts w:ascii="宋体" w:hAnsi="宋体" w:cs="宋体" w:hint="eastAsia"/>
          <w:color w:val="000000"/>
          <w:sz w:val="24"/>
          <w:lang w:eastAsia="zh-Hans"/>
        </w:rPr>
        <w:t>的基础</w:t>
      </w:r>
      <w:r>
        <w:rPr>
          <w:rFonts w:ascii="宋体" w:hAnsi="宋体" w:cs="宋体" w:hint="eastAsia"/>
          <w:color w:val="000000"/>
          <w:sz w:val="24"/>
        </w:rPr>
        <w:t>资料</w:t>
      </w:r>
      <w:r>
        <w:rPr>
          <w:rFonts w:ascii="宋体" w:hAnsi="宋体" w:cs="宋体" w:hint="eastAsia"/>
          <w:color w:val="000000"/>
          <w:sz w:val="24"/>
          <w:lang w:eastAsia="zh-Hans"/>
        </w:rPr>
        <w:sym w:font="Wingdings 2" w:char="00A3"/>
      </w:r>
      <w:r>
        <w:rPr>
          <w:rFonts w:ascii="宋体" w:hAnsi="宋体" w:cs="宋体" w:hint="eastAsia"/>
          <w:color w:val="000000"/>
          <w:sz w:val="24"/>
          <w:lang w:eastAsia="zh-Hans"/>
        </w:rPr>
        <w:t>收到甲方的</w:t>
      </w:r>
      <w:r>
        <w:rPr>
          <w:rFonts w:ascii="宋体" w:hAnsi="宋体" w:cs="宋体" w:hint="eastAsia"/>
          <w:color w:val="000000"/>
          <w:sz w:val="24"/>
        </w:rPr>
        <w:t>工作通知</w:t>
      </w:r>
      <w:r>
        <w:rPr>
          <w:rFonts w:ascii="宋体" w:hAnsi="宋体" w:cs="宋体" w:hint="eastAsia"/>
          <w:color w:val="000000"/>
          <w:sz w:val="24"/>
          <w:lang w:eastAsia="zh-Hans"/>
        </w:rPr>
        <w:t>】</w:t>
      </w:r>
      <w:r>
        <w:rPr>
          <w:rFonts w:ascii="宋体" w:hAnsi="宋体" w:cs="宋体" w:hint="eastAsia"/>
          <w:color w:val="000000"/>
          <w:sz w:val="24"/>
        </w:rPr>
        <w:t>后</w:t>
      </w:r>
      <w:r>
        <w:rPr>
          <w:rFonts w:ascii="宋体" w:hAnsi="宋体" w:cs="宋体" w:hint="eastAsia"/>
          <w:color w:val="000000"/>
          <w:sz w:val="24"/>
          <w:lang w:eastAsia="zh-Hans"/>
        </w:rPr>
        <w:t>【</w:t>
      </w:r>
      <w:r>
        <w:rPr>
          <w:rFonts w:ascii="宋体" w:hAnsi="宋体" w:cs="宋体" w:hint="eastAsia"/>
          <w:sz w:val="24"/>
        </w:rPr>
        <w:t xml:space="preserve"> 30 </w:t>
      </w:r>
      <w:r>
        <w:rPr>
          <w:rFonts w:ascii="宋体" w:hAnsi="宋体" w:cs="宋体" w:hint="eastAsia"/>
          <w:color w:val="000000"/>
          <w:sz w:val="24"/>
          <w:lang w:eastAsia="zh-Hans"/>
        </w:rPr>
        <w:t>】日内，向甲方提交成果文件。</w:t>
      </w:r>
    </w:p>
    <w:p w14:paraId="7C96F918" w14:textId="77777777" w:rsidR="00A13103"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 xml:space="preserve">3.2 </w:t>
      </w:r>
      <w:r>
        <w:rPr>
          <w:rFonts w:ascii="宋体" w:hAnsi="宋体" w:cs="宋体" w:hint="eastAsia"/>
          <w:color w:val="000000"/>
          <w:sz w:val="24"/>
          <w:lang w:eastAsia="zh-Hans"/>
        </w:rPr>
        <w:t>对于甲方提出的与本项目有关咨询问题，乙方应及时答复，其中简单问题，应当即答复；复杂疑难问题，应在【</w:t>
      </w:r>
      <w:r>
        <w:rPr>
          <w:rFonts w:ascii="宋体" w:hAnsi="宋体" w:cs="宋体" w:hint="eastAsia"/>
          <w:sz w:val="24"/>
        </w:rPr>
        <w:t>24</w:t>
      </w:r>
      <w:r>
        <w:rPr>
          <w:rFonts w:ascii="宋体" w:hAnsi="宋体" w:cs="宋体" w:hint="eastAsia"/>
          <w:color w:val="000000"/>
          <w:sz w:val="24"/>
          <w:lang w:eastAsia="zh-Hans"/>
        </w:rPr>
        <w:t>】小时内答复。</w:t>
      </w:r>
    </w:p>
    <w:p w14:paraId="46DF0AD9" w14:textId="77777777" w:rsidR="00A13103" w:rsidRDefault="00000000">
      <w:pPr>
        <w:spacing w:after="78" w:line="560" w:lineRule="exact"/>
        <w:ind w:firstLineChars="200" w:firstLine="480"/>
        <w:rPr>
          <w:rFonts w:ascii="宋体" w:hAnsi="宋体" w:cs="宋体" w:hint="eastAsia"/>
          <w:color w:val="000000"/>
          <w:sz w:val="24"/>
          <w:u w:val="single"/>
          <w:lang w:eastAsia="zh-Hans"/>
        </w:rPr>
      </w:pPr>
      <w:r>
        <w:rPr>
          <w:rFonts w:ascii="宋体" w:hAnsi="宋体" w:cs="宋体" w:hint="eastAsia"/>
          <w:color w:val="000000"/>
          <w:sz w:val="24"/>
        </w:rPr>
        <w:t>3.3其他工期要求</w:t>
      </w:r>
      <w:r>
        <w:rPr>
          <w:rFonts w:ascii="宋体" w:hAnsi="宋体" w:cs="宋体" w:hint="eastAsia"/>
          <w:color w:val="000000"/>
          <w:sz w:val="24"/>
          <w:lang w:eastAsia="zh-Hans"/>
        </w:rPr>
        <w:t>：</w:t>
      </w:r>
      <w:r>
        <w:rPr>
          <w:rFonts w:ascii="宋体" w:hAnsi="宋体" w:cs="宋体" w:hint="eastAsia"/>
          <w:color w:val="000000"/>
          <w:sz w:val="24"/>
          <w:u w:val="single"/>
        </w:rPr>
        <w:t xml:space="preserve">                   无                           </w:t>
      </w:r>
    </w:p>
    <w:p w14:paraId="75B00DDB" w14:textId="77777777" w:rsidR="00A13103"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四、工作要求及质量要求</w:t>
      </w:r>
    </w:p>
    <w:p w14:paraId="7E108164" w14:textId="77777777" w:rsidR="00A13103"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4.1 乙方对所承担的工作负责，并保证按时、保质</w:t>
      </w:r>
      <w:r>
        <w:rPr>
          <w:rFonts w:ascii="宋体" w:hAnsi="宋体" w:cs="宋体" w:hint="eastAsia"/>
          <w:color w:val="000000"/>
          <w:sz w:val="24"/>
          <w:lang w:eastAsia="zh-Hans"/>
        </w:rPr>
        <w:t>、</w:t>
      </w:r>
      <w:r>
        <w:rPr>
          <w:rFonts w:ascii="宋体" w:hAnsi="宋体" w:cs="宋体" w:hint="eastAsia"/>
          <w:color w:val="000000"/>
          <w:sz w:val="24"/>
        </w:rPr>
        <w:t>保量地</w:t>
      </w:r>
      <w:r>
        <w:rPr>
          <w:rFonts w:ascii="宋体" w:hAnsi="宋体" w:cs="宋体" w:hint="eastAsia"/>
          <w:color w:val="000000"/>
          <w:sz w:val="24"/>
          <w:lang w:eastAsia="zh-Hans"/>
        </w:rPr>
        <w:t>履行</w:t>
      </w:r>
      <w:r>
        <w:rPr>
          <w:rFonts w:ascii="宋体" w:hAnsi="宋体" w:cs="宋体" w:hint="eastAsia"/>
          <w:color w:val="000000"/>
          <w:sz w:val="24"/>
        </w:rPr>
        <w:t>合同</w:t>
      </w:r>
      <w:r>
        <w:rPr>
          <w:rFonts w:ascii="宋体" w:hAnsi="宋体" w:cs="宋体" w:hint="eastAsia"/>
          <w:color w:val="000000"/>
          <w:sz w:val="24"/>
          <w:lang w:eastAsia="zh-Hans"/>
        </w:rPr>
        <w:t>义务</w:t>
      </w:r>
      <w:r>
        <w:rPr>
          <w:rFonts w:ascii="宋体" w:hAnsi="宋体" w:cs="宋体" w:hint="eastAsia"/>
          <w:color w:val="000000"/>
          <w:sz w:val="24"/>
        </w:rPr>
        <w:t>。</w:t>
      </w:r>
    </w:p>
    <w:p w14:paraId="5A40DCD3" w14:textId="77777777" w:rsidR="00A13103"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4.2 乙方在服务期间，应协助甲方与有关方就本项目所涉及的工作内容问题进行沟通。</w:t>
      </w:r>
    </w:p>
    <w:p w14:paraId="05648277" w14:textId="77777777" w:rsidR="00A13103" w:rsidRDefault="00000000">
      <w:pPr>
        <w:spacing w:after="78" w:line="360" w:lineRule="auto"/>
        <w:ind w:firstLine="560"/>
        <w:rPr>
          <w:rFonts w:ascii="宋体" w:hAnsi="宋体" w:cs="宋体" w:hint="eastAsia"/>
          <w:color w:val="000000"/>
          <w:sz w:val="24"/>
          <w:u w:val="single"/>
        </w:rPr>
      </w:pPr>
      <w:r>
        <w:rPr>
          <w:rFonts w:ascii="宋体" w:hAnsi="宋体" w:cs="宋体" w:hint="eastAsia"/>
          <w:color w:val="000000"/>
          <w:sz w:val="24"/>
        </w:rPr>
        <w:t>4.3 乙方完</w:t>
      </w:r>
      <w:r>
        <w:rPr>
          <w:rFonts w:ascii="宋体" w:hAnsi="宋体" w:cs="宋体" w:hint="eastAsia"/>
          <w:color w:val="000000"/>
          <w:sz w:val="24"/>
          <w:u w:val="single"/>
        </w:rPr>
        <w:t>成</w:t>
      </w:r>
      <w:r>
        <w:rPr>
          <w:rFonts w:ascii="宋体" w:hAnsi="宋体" w:cs="宋体" w:hint="eastAsia"/>
          <w:sz w:val="24"/>
          <w:u w:val="single"/>
        </w:rPr>
        <w:t>国家管网集团广东省天然气管网华电东江专线项目惠州大道穿越东部供水箱涵安全评价技术服务项目中计算成果及</w:t>
      </w:r>
      <w:r>
        <w:rPr>
          <w:rFonts w:ascii="宋体" w:hAnsi="宋体" w:cs="宋体" w:hint="eastAsia"/>
          <w:color w:val="000000"/>
          <w:sz w:val="24"/>
          <w:u w:val="single"/>
        </w:rPr>
        <w:t>其他交办工作</w:t>
      </w:r>
    </w:p>
    <w:p w14:paraId="7BEDD3B6" w14:textId="77777777" w:rsidR="00A13103"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4.4</w:t>
      </w:r>
      <w:r>
        <w:rPr>
          <w:rFonts w:ascii="宋体" w:hAnsi="宋体" w:cs="宋体" w:hint="eastAsia"/>
          <w:color w:val="000000"/>
          <w:sz w:val="24"/>
          <w:lang w:eastAsia="zh-Hans"/>
        </w:rPr>
        <w:t>乙方提交工作成果及服务质量必须</w:t>
      </w:r>
      <w:r>
        <w:rPr>
          <w:rFonts w:ascii="宋体" w:hAnsi="宋体" w:cs="宋体" w:hint="eastAsia"/>
          <w:color w:val="000000"/>
          <w:sz w:val="24"/>
        </w:rPr>
        <w:t>符合</w:t>
      </w:r>
      <w:r>
        <w:rPr>
          <w:rFonts w:ascii="宋体" w:hAnsi="宋体" w:cs="宋体" w:hint="eastAsia"/>
          <w:color w:val="000000"/>
          <w:sz w:val="24"/>
          <w:lang w:eastAsia="zh-Hans"/>
        </w:rPr>
        <w:t>国家标准及行业</w:t>
      </w:r>
      <w:r>
        <w:rPr>
          <w:rFonts w:ascii="宋体" w:hAnsi="宋体" w:cs="宋体" w:hint="eastAsia"/>
          <w:color w:val="000000"/>
          <w:sz w:val="24"/>
        </w:rPr>
        <w:t>标准</w:t>
      </w:r>
      <w:r>
        <w:rPr>
          <w:rFonts w:ascii="宋体" w:hAnsi="宋体" w:cs="宋体" w:hint="eastAsia"/>
          <w:color w:val="000000"/>
          <w:sz w:val="24"/>
          <w:lang w:eastAsia="zh-Hans"/>
        </w:rPr>
        <w:t>。</w:t>
      </w:r>
    </w:p>
    <w:p w14:paraId="6DDFEE11" w14:textId="77777777" w:rsidR="00A13103" w:rsidRDefault="00000000">
      <w:pPr>
        <w:spacing w:after="78" w:line="560" w:lineRule="exact"/>
        <w:ind w:firstLineChars="200" w:firstLine="480"/>
        <w:rPr>
          <w:rFonts w:ascii="宋体" w:hAnsi="宋体" w:cs="宋体" w:hint="eastAsia"/>
          <w:color w:val="000000"/>
          <w:sz w:val="24"/>
          <w:u w:val="single"/>
          <w:lang w:eastAsia="zh-Hans"/>
        </w:rPr>
      </w:pPr>
      <w:r>
        <w:rPr>
          <w:rFonts w:ascii="宋体" w:hAnsi="宋体" w:cs="宋体" w:hint="eastAsia"/>
          <w:color w:val="000000"/>
          <w:sz w:val="24"/>
        </w:rPr>
        <w:t>4.5其他工作要求：</w:t>
      </w:r>
      <w:r>
        <w:rPr>
          <w:rFonts w:ascii="宋体" w:hAnsi="宋体" w:cs="宋体" w:hint="eastAsia"/>
          <w:color w:val="000000"/>
          <w:sz w:val="24"/>
          <w:u w:val="single"/>
        </w:rPr>
        <w:t xml:space="preserve">              /                                </w:t>
      </w:r>
    </w:p>
    <w:p w14:paraId="42BCF33E" w14:textId="77777777" w:rsidR="00A13103" w:rsidRDefault="00A13103">
      <w:pPr>
        <w:spacing w:after="78" w:line="360" w:lineRule="auto"/>
        <w:ind w:firstLineChars="200" w:firstLine="480"/>
        <w:rPr>
          <w:rFonts w:ascii="Times New Roman" w:hAnsi="Times New Roman"/>
          <w:color w:val="000000"/>
          <w:sz w:val="24"/>
        </w:rPr>
      </w:pPr>
    </w:p>
    <w:p w14:paraId="65CC6F1B" w14:textId="77777777" w:rsidR="00A13103"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五、合同价款及支付</w:t>
      </w:r>
    </w:p>
    <w:p w14:paraId="6ECF59FD" w14:textId="77777777" w:rsidR="00A1310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5.1 合同价款</w:t>
      </w:r>
    </w:p>
    <w:p w14:paraId="23BC306E" w14:textId="77777777" w:rsidR="00A13103"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咨询服务费</w:t>
      </w:r>
      <w:r>
        <w:rPr>
          <w:rFonts w:ascii="宋体" w:hAnsi="宋体" w:cs="宋体" w:hint="eastAsia"/>
          <w:color w:val="000000"/>
          <w:sz w:val="24"/>
        </w:rPr>
        <w:t>暂定为含税人民币大写：</w:t>
      </w:r>
      <w:r>
        <w:rPr>
          <w:rFonts w:ascii="宋体" w:hAnsi="宋体" w:cs="宋体" w:hint="eastAsia"/>
          <w:color w:val="000000"/>
          <w:sz w:val="24"/>
          <w:u w:val="single"/>
        </w:rPr>
        <w:t xml:space="preserve"> </w:t>
      </w:r>
      <w:r>
        <w:rPr>
          <w:rFonts w:ascii="宋体" w:hAnsi="宋体" w:cs="宋体" w:hint="eastAsia"/>
          <w:color w:val="000000"/>
          <w:sz w:val="24"/>
        </w:rPr>
        <w:t xml:space="preserve">（小写：¥ </w:t>
      </w:r>
      <w:r>
        <w:rPr>
          <w:rFonts w:ascii="宋体" w:hAnsi="宋体" w:cs="宋体" w:hint="eastAsia"/>
          <w:color w:val="000000"/>
          <w:sz w:val="24"/>
          <w:u w:val="single"/>
        </w:rPr>
        <w:t xml:space="preserve"> </w:t>
      </w:r>
      <w:r>
        <w:rPr>
          <w:rFonts w:ascii="宋体" w:hAnsi="宋体" w:cs="宋体" w:hint="eastAsia"/>
          <w:color w:val="000000"/>
          <w:sz w:val="24"/>
        </w:rPr>
        <w:t>）。</w:t>
      </w:r>
      <w:r>
        <w:rPr>
          <w:rFonts w:ascii="宋体" w:hAnsi="宋体" w:cs="宋体" w:hint="eastAsia"/>
          <w:color w:val="000000"/>
          <w:sz w:val="24"/>
          <w:lang w:eastAsia="zh-Hans"/>
        </w:rPr>
        <w:t>前述合同价款系乙方完成本合同项下的工作的全部费用，除此之外，甲方无需向乙方支付其他任何款项。</w:t>
      </w:r>
    </w:p>
    <w:p w14:paraId="059AA6A2" w14:textId="77777777" w:rsidR="00A1310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5.2 合同款支付</w:t>
      </w:r>
    </w:p>
    <w:p w14:paraId="18F750F2" w14:textId="77777777" w:rsidR="00A13103"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甲方按照下列方式支付咨询服务费：</w:t>
      </w:r>
    </w:p>
    <w:p w14:paraId="62E92150" w14:textId="77777777" w:rsidR="00A13103" w:rsidRDefault="00000000" w:rsidP="009724F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lastRenderedPageBreak/>
        <w:t>满足下列第【</w:t>
      </w:r>
      <w:r w:rsidRPr="009724F0">
        <w:rPr>
          <w:rFonts w:ascii="宋体" w:hAnsi="宋体" w:cs="宋体" w:hint="eastAsia"/>
          <w:color w:val="000000"/>
          <w:sz w:val="24"/>
          <w:lang w:eastAsia="zh-Hans"/>
        </w:rPr>
        <w:t xml:space="preserve"> 1-3</w:t>
      </w:r>
      <w:r>
        <w:rPr>
          <w:rFonts w:ascii="宋体" w:hAnsi="宋体" w:cs="宋体" w:hint="eastAsia"/>
          <w:color w:val="000000"/>
          <w:sz w:val="24"/>
          <w:lang w:eastAsia="zh-Hans"/>
        </w:rPr>
        <w:t>】项条件后，乙方向甲方提交付款申请材料，甲方审核通过后向乙方支付合同价款【100】%：</w:t>
      </w:r>
    </w:p>
    <w:p w14:paraId="24AFEC41" w14:textId="77777777" w:rsidR="00A13103"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（1）乙方向甲方提交成果文件。</w:t>
      </w:r>
    </w:p>
    <w:p w14:paraId="0C074C90" w14:textId="77777777" w:rsidR="00A13103"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（2）</w:t>
      </w:r>
      <w:r w:rsidRPr="009724F0">
        <w:rPr>
          <w:rFonts w:ascii="宋体" w:hAnsi="宋体" w:cs="宋体" w:hint="eastAsia"/>
          <w:color w:val="000000"/>
          <w:sz w:val="24"/>
          <w:lang w:eastAsia="zh-Hans"/>
        </w:rPr>
        <w:t>甲方收到相关款项费用后</w:t>
      </w:r>
      <w:r>
        <w:rPr>
          <w:rFonts w:ascii="宋体" w:hAnsi="宋体" w:cs="宋体" w:hint="eastAsia"/>
          <w:color w:val="000000"/>
          <w:sz w:val="24"/>
          <w:lang w:eastAsia="zh-Hans"/>
        </w:rPr>
        <w:t>。</w:t>
      </w:r>
    </w:p>
    <w:p w14:paraId="0F10E6B7" w14:textId="7439C951" w:rsidR="00A13103" w:rsidRPr="009724F0"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（3）</w:t>
      </w:r>
      <w:r w:rsidRPr="009724F0">
        <w:rPr>
          <w:rFonts w:ascii="宋体" w:hAnsi="宋体" w:cs="宋体" w:hint="eastAsia"/>
          <w:color w:val="000000"/>
          <w:sz w:val="24"/>
          <w:lang w:eastAsia="zh-Hans"/>
        </w:rPr>
        <w:t>乙方出具的请款资料和发票后于15个工作日内</w:t>
      </w:r>
      <w:r w:rsidR="009724F0">
        <w:rPr>
          <w:rFonts w:ascii="宋体" w:hAnsi="宋体" w:cs="宋体" w:hint="eastAsia"/>
          <w:color w:val="000000"/>
          <w:sz w:val="24"/>
          <w:lang w:eastAsia="zh-Hans"/>
        </w:rPr>
        <w:t>。</w:t>
      </w:r>
    </w:p>
    <w:p w14:paraId="166FA904" w14:textId="77777777" w:rsidR="00A13103"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5.3乙方收款账户</w:t>
      </w:r>
    </w:p>
    <w:p w14:paraId="54B3AA36" w14:textId="77777777" w:rsidR="00A13103" w:rsidRDefault="00000000">
      <w:pPr>
        <w:spacing w:after="78" w:line="560" w:lineRule="exact"/>
        <w:ind w:firstLineChars="200" w:firstLine="480"/>
        <w:rPr>
          <w:rFonts w:ascii="宋体" w:hAnsi="宋体" w:cs="宋体" w:hint="eastAsia"/>
          <w:sz w:val="24"/>
          <w:u w:val="single"/>
        </w:rPr>
      </w:pPr>
      <w:r>
        <w:rPr>
          <w:rFonts w:ascii="宋体" w:hAnsi="宋体" w:cs="宋体" w:hint="eastAsia"/>
          <w:color w:val="000000"/>
          <w:sz w:val="24"/>
          <w:lang w:eastAsia="zh-Hans"/>
        </w:rPr>
        <w:t>开户银行：</w:t>
      </w:r>
      <w:r>
        <w:rPr>
          <w:rFonts w:ascii="宋体" w:hAnsi="宋体" w:cs="宋体" w:hint="eastAsia"/>
          <w:color w:val="000000"/>
          <w:sz w:val="24"/>
          <w:u w:val="single"/>
          <w:lang w:eastAsia="zh-Hans"/>
        </w:rPr>
        <w:t xml:space="preserve"> </w:t>
      </w:r>
      <w:r>
        <w:rPr>
          <w:rFonts w:ascii="宋体" w:hAnsi="宋体" w:cs="宋体" w:hint="eastAsia"/>
          <w:sz w:val="24"/>
          <w:u w:val="single"/>
        </w:rPr>
        <w:t xml:space="preserve"> </w:t>
      </w:r>
    </w:p>
    <w:p w14:paraId="0B95B675" w14:textId="77777777" w:rsidR="00A1310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lang w:eastAsia="zh-Hans"/>
        </w:rPr>
        <w:t xml:space="preserve">户    名： </w:t>
      </w:r>
    </w:p>
    <w:p w14:paraId="09855C02" w14:textId="77777777" w:rsidR="00A13103" w:rsidRDefault="00000000">
      <w:pPr>
        <w:spacing w:after="78" w:line="560" w:lineRule="exact"/>
        <w:ind w:firstLineChars="200" w:firstLine="480"/>
        <w:rPr>
          <w:rFonts w:ascii="宋体" w:hAnsi="宋体" w:cs="宋体" w:hint="eastAsia"/>
          <w:sz w:val="24"/>
          <w:u w:val="single"/>
        </w:rPr>
      </w:pPr>
      <w:r>
        <w:rPr>
          <w:rFonts w:ascii="宋体" w:hAnsi="宋体" w:cs="宋体" w:hint="eastAsia"/>
          <w:color w:val="000000"/>
          <w:sz w:val="24"/>
          <w:lang w:eastAsia="zh-Hans"/>
        </w:rPr>
        <w:t>帐    号：</w:t>
      </w:r>
      <w:r>
        <w:rPr>
          <w:rFonts w:ascii="宋体" w:hAnsi="宋体" w:cs="宋体" w:hint="eastAsia"/>
          <w:color w:val="000000"/>
          <w:sz w:val="24"/>
          <w:u w:val="single"/>
          <w:lang w:eastAsia="zh-Hans"/>
        </w:rPr>
        <w:t xml:space="preserve">  </w:t>
      </w:r>
    </w:p>
    <w:p w14:paraId="5C27605D" w14:textId="77777777" w:rsidR="00A1310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5.4本合同5.2</w:t>
      </w:r>
      <w:r>
        <w:rPr>
          <w:rFonts w:ascii="宋体" w:hAnsi="宋体" w:cs="宋体" w:hint="eastAsia"/>
          <w:color w:val="000000"/>
          <w:sz w:val="24"/>
          <w:lang w:eastAsia="zh-Hans"/>
        </w:rPr>
        <w:t>条</w:t>
      </w:r>
      <w:r>
        <w:rPr>
          <w:rFonts w:ascii="宋体" w:hAnsi="宋体" w:cs="宋体" w:hint="eastAsia"/>
          <w:color w:val="000000"/>
          <w:sz w:val="24"/>
        </w:rPr>
        <w:t>约定的“付款申请材料”包括请款申请表、税率为</w:t>
      </w:r>
      <w:r>
        <w:rPr>
          <w:rFonts w:ascii="宋体" w:hAnsi="宋体" w:cs="宋体" w:hint="eastAsia"/>
          <w:color w:val="000000"/>
          <w:sz w:val="24"/>
          <w:u w:val="single"/>
        </w:rPr>
        <w:t xml:space="preserve"> 1 </w:t>
      </w:r>
      <w:r>
        <w:rPr>
          <w:rFonts w:ascii="宋体" w:hAnsi="宋体" w:cs="宋体" w:hint="eastAsia"/>
          <w:color w:val="000000"/>
          <w:sz w:val="24"/>
        </w:rPr>
        <w:t>%的增值税专用发票。</w:t>
      </w:r>
      <w:r>
        <w:rPr>
          <w:rFonts w:ascii="宋体" w:hAnsi="宋体" w:cs="宋体" w:hint="eastAsia"/>
          <w:color w:val="000000"/>
          <w:sz w:val="24"/>
          <w:lang w:eastAsia="zh-Hans"/>
        </w:rPr>
        <w:t>乙方</w:t>
      </w:r>
      <w:r>
        <w:rPr>
          <w:rFonts w:ascii="宋体" w:hAnsi="宋体" w:cs="宋体" w:hint="eastAsia"/>
          <w:color w:val="000000"/>
          <w:sz w:val="24"/>
        </w:rPr>
        <w:t>未提供付款申请材料的，付款时间相应顺延，</w:t>
      </w:r>
      <w:r>
        <w:rPr>
          <w:rFonts w:ascii="宋体" w:hAnsi="宋体" w:cs="宋体" w:hint="eastAsia"/>
          <w:color w:val="000000"/>
          <w:sz w:val="24"/>
          <w:lang w:eastAsia="zh-Hans"/>
        </w:rPr>
        <w:t>甲方</w:t>
      </w:r>
      <w:r>
        <w:rPr>
          <w:rFonts w:ascii="宋体" w:hAnsi="宋体" w:cs="宋体" w:hint="eastAsia"/>
          <w:color w:val="000000"/>
          <w:sz w:val="24"/>
        </w:rPr>
        <w:t>无需承担逾期付款的违约责任。</w:t>
      </w:r>
    </w:p>
    <w:p w14:paraId="6DA8ACFE" w14:textId="77777777" w:rsidR="00A13103"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六、</w:t>
      </w:r>
      <w:r>
        <w:rPr>
          <w:rFonts w:ascii="宋体" w:hAnsi="宋体" w:cs="宋体" w:hint="eastAsia"/>
          <w:b/>
          <w:bCs/>
          <w:color w:val="000000"/>
          <w:sz w:val="32"/>
          <w:szCs w:val="32"/>
          <w:lang w:eastAsia="zh-Hans"/>
        </w:rPr>
        <w:t>乙方</w:t>
      </w:r>
      <w:r>
        <w:rPr>
          <w:rFonts w:ascii="宋体" w:hAnsi="宋体" w:cs="宋体" w:hint="eastAsia"/>
          <w:b/>
          <w:bCs/>
          <w:color w:val="000000"/>
          <w:sz w:val="32"/>
          <w:szCs w:val="32"/>
        </w:rPr>
        <w:t>提交的成果文件份数和验收标准及方式</w:t>
      </w:r>
    </w:p>
    <w:p w14:paraId="7B018AF9" w14:textId="77777777" w:rsidR="00A13103"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6.1</w:t>
      </w:r>
      <w:r>
        <w:rPr>
          <w:rFonts w:ascii="宋体" w:hAnsi="宋体" w:cs="宋体" w:hint="eastAsia"/>
          <w:color w:val="000000"/>
          <w:sz w:val="24"/>
          <w:lang w:eastAsia="zh-Hans"/>
        </w:rPr>
        <w:t>成果文件名称</w:t>
      </w:r>
    </w:p>
    <w:p w14:paraId="053D78A8" w14:textId="77777777" w:rsidR="00A1310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lang w:eastAsia="zh-Hans"/>
        </w:rPr>
        <w:t>乙方提交的成果文件包括：</w:t>
      </w:r>
      <w:r>
        <w:rPr>
          <w:rFonts w:ascii="宋体" w:hAnsi="宋体" w:cs="宋体" w:hint="eastAsia"/>
          <w:color w:val="000000"/>
          <w:sz w:val="24"/>
          <w:lang w:eastAsia="zh-Hans"/>
        </w:rPr>
        <w:sym w:font="Wingdings 2" w:char="0052"/>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该项目督查报告</w:t>
      </w:r>
      <w:r>
        <w:rPr>
          <w:rFonts w:ascii="宋体" w:hAnsi="宋体" w:cs="宋体" w:hint="eastAsia"/>
          <w:color w:val="000000"/>
          <w:sz w:val="24"/>
        </w:rPr>
        <w:t>。</w:t>
      </w:r>
    </w:p>
    <w:p w14:paraId="224A84CC" w14:textId="77777777" w:rsidR="00A1310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6.2 成果文件份数</w:t>
      </w:r>
    </w:p>
    <w:p w14:paraId="1FD54FB1" w14:textId="77777777" w:rsidR="00A1310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各项成果文件</w:t>
      </w:r>
      <w:r>
        <w:rPr>
          <w:rFonts w:ascii="宋体" w:hAnsi="宋体" w:cs="宋体" w:hint="eastAsia"/>
          <w:color w:val="000000"/>
          <w:sz w:val="24"/>
          <w:lang w:eastAsia="zh-Hans"/>
        </w:rPr>
        <w:t>纸质版本暂定【</w:t>
      </w:r>
      <w:r>
        <w:rPr>
          <w:rFonts w:ascii="宋体" w:hAnsi="宋体" w:cs="宋体" w:hint="eastAsia"/>
          <w:sz w:val="24"/>
        </w:rPr>
        <w:t>/</w:t>
      </w:r>
      <w:r>
        <w:rPr>
          <w:rFonts w:ascii="宋体" w:hAnsi="宋体" w:cs="宋体" w:hint="eastAsia"/>
          <w:color w:val="000000"/>
          <w:sz w:val="24"/>
          <w:lang w:eastAsia="zh-Hans"/>
        </w:rPr>
        <w:t>】</w:t>
      </w:r>
      <w:r>
        <w:rPr>
          <w:rFonts w:ascii="宋体" w:hAnsi="宋体" w:cs="宋体" w:hint="eastAsia"/>
          <w:color w:val="000000"/>
          <w:sz w:val="24"/>
        </w:rPr>
        <w:t>份，</w:t>
      </w:r>
      <w:r>
        <w:rPr>
          <w:rFonts w:ascii="宋体" w:hAnsi="宋体" w:cs="宋体" w:hint="eastAsia"/>
          <w:color w:val="000000"/>
          <w:sz w:val="24"/>
          <w:lang w:eastAsia="zh-Hans"/>
        </w:rPr>
        <w:t>根据</w:t>
      </w:r>
      <w:r>
        <w:rPr>
          <w:rFonts w:ascii="宋体" w:hAnsi="宋体" w:cs="宋体" w:hint="eastAsia"/>
          <w:color w:val="000000"/>
          <w:sz w:val="24"/>
        </w:rPr>
        <w:t>甲方实际需要</w:t>
      </w:r>
      <w:r>
        <w:rPr>
          <w:rFonts w:ascii="宋体" w:hAnsi="宋体" w:cs="宋体" w:hint="eastAsia"/>
          <w:color w:val="000000"/>
          <w:sz w:val="24"/>
          <w:lang w:eastAsia="zh-Hans"/>
        </w:rPr>
        <w:t>确定</w:t>
      </w:r>
      <w:r>
        <w:rPr>
          <w:rFonts w:ascii="宋体" w:hAnsi="宋体" w:cs="宋体" w:hint="eastAsia"/>
          <w:color w:val="000000"/>
          <w:sz w:val="24"/>
        </w:rPr>
        <w:t>；电子文档</w:t>
      </w:r>
      <w:r>
        <w:rPr>
          <w:rFonts w:ascii="宋体" w:hAnsi="宋体" w:cs="宋体" w:hint="eastAsia"/>
          <w:color w:val="000000"/>
          <w:sz w:val="24"/>
          <w:lang w:eastAsia="zh-Hans"/>
        </w:rPr>
        <w:t>【</w:t>
      </w:r>
      <w:r>
        <w:rPr>
          <w:rFonts w:ascii="宋体" w:hAnsi="宋体" w:cs="宋体" w:hint="eastAsia"/>
          <w:color w:val="000000"/>
          <w:sz w:val="24"/>
        </w:rPr>
        <w:t>1</w:t>
      </w:r>
      <w:r>
        <w:rPr>
          <w:rFonts w:ascii="宋体" w:hAnsi="宋体" w:cs="宋体" w:hint="eastAsia"/>
          <w:sz w:val="24"/>
        </w:rPr>
        <w:t xml:space="preserve">  </w:t>
      </w:r>
      <w:r>
        <w:rPr>
          <w:rFonts w:ascii="宋体" w:hAnsi="宋体" w:cs="宋体" w:hint="eastAsia"/>
          <w:color w:val="000000"/>
          <w:sz w:val="24"/>
          <w:lang w:eastAsia="zh-Hans"/>
        </w:rPr>
        <w:t>】</w:t>
      </w:r>
      <w:r>
        <w:rPr>
          <w:rFonts w:ascii="宋体" w:hAnsi="宋体" w:cs="宋体" w:hint="eastAsia"/>
          <w:color w:val="000000"/>
          <w:sz w:val="24"/>
        </w:rPr>
        <w:t>份。</w:t>
      </w:r>
    </w:p>
    <w:p w14:paraId="555EFB03" w14:textId="77777777" w:rsidR="00A1310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6.3 验收标准</w:t>
      </w:r>
    </w:p>
    <w:p w14:paraId="37D08765" w14:textId="77777777" w:rsidR="00A1310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乙方应保证所提交的成果文件符合</w:t>
      </w:r>
      <w:r>
        <w:rPr>
          <w:rFonts w:ascii="宋体" w:hAnsi="宋体" w:cs="宋体" w:hint="eastAsia"/>
          <w:color w:val="000000"/>
          <w:sz w:val="24"/>
          <w:lang w:eastAsia="zh-Hans"/>
        </w:rPr>
        <w:t>本合同第四条的相关约定</w:t>
      </w:r>
      <w:r>
        <w:rPr>
          <w:rFonts w:ascii="宋体" w:hAnsi="宋体" w:cs="宋体" w:hint="eastAsia"/>
          <w:color w:val="000000"/>
          <w:sz w:val="24"/>
        </w:rPr>
        <w:t>。</w:t>
      </w:r>
    </w:p>
    <w:p w14:paraId="55E6F758" w14:textId="77777777" w:rsidR="00A13103" w:rsidRDefault="00000000">
      <w:pPr>
        <w:spacing w:after="78" w:line="560" w:lineRule="exact"/>
        <w:ind w:firstLineChars="100" w:firstLine="320"/>
        <w:outlineLvl w:val="0"/>
        <w:rPr>
          <w:rFonts w:ascii="宋体" w:hAnsi="宋体" w:cs="宋体" w:hint="eastAsia"/>
          <w:color w:val="000000"/>
          <w:sz w:val="32"/>
          <w:szCs w:val="32"/>
        </w:rPr>
      </w:pPr>
      <w:r>
        <w:rPr>
          <w:rFonts w:ascii="宋体" w:hAnsi="宋体" w:cs="宋体" w:hint="eastAsia"/>
          <w:color w:val="000000"/>
          <w:sz w:val="32"/>
          <w:szCs w:val="32"/>
        </w:rPr>
        <w:t>七、双方的权利义务</w:t>
      </w:r>
    </w:p>
    <w:p w14:paraId="18ABDA04" w14:textId="77777777" w:rsidR="00A13103"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w:t>
      </w:r>
      <w:r>
        <w:rPr>
          <w:rFonts w:ascii="Times New Roman" w:hAnsi="Times New Roman"/>
          <w:color w:val="000000"/>
          <w:sz w:val="24"/>
        </w:rPr>
        <w:t>甲方的权利和义务</w:t>
      </w:r>
    </w:p>
    <w:p w14:paraId="13D78646" w14:textId="77777777" w:rsidR="00A13103"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lastRenderedPageBreak/>
        <w:t>7.1.1</w:t>
      </w:r>
      <w:r>
        <w:rPr>
          <w:rFonts w:ascii="Times New Roman" w:hAnsi="Times New Roman"/>
          <w:color w:val="000000"/>
          <w:sz w:val="24"/>
        </w:rPr>
        <w:t>甲方应及时协助乙方收集基础资料、开展现场调研、提供适当的工作便利。</w:t>
      </w:r>
    </w:p>
    <w:p w14:paraId="4E46F575" w14:textId="77777777" w:rsidR="00A13103"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7.1.2</w:t>
      </w:r>
      <w:r>
        <w:rPr>
          <w:rFonts w:ascii="Times New Roman" w:hAnsi="Times New Roman"/>
          <w:color w:val="000000"/>
          <w:sz w:val="24"/>
        </w:rPr>
        <w:t>工程规模、设计标准、规划设计、方案设计进行变更或调整时，甲方应及时通知乙方</w:t>
      </w:r>
      <w:r>
        <w:rPr>
          <w:rFonts w:ascii="Times New Roman" w:hAnsi="Times New Roman" w:hint="eastAsia"/>
          <w:color w:val="000000"/>
          <w:sz w:val="24"/>
          <w:lang w:eastAsia="zh-Hans"/>
        </w:rPr>
        <w:t>，因前述变更或调整时，咨询服务费不调整，本合同另有约定外</w:t>
      </w:r>
      <w:r>
        <w:rPr>
          <w:rFonts w:ascii="Times New Roman" w:hAnsi="Times New Roman"/>
          <w:color w:val="000000"/>
          <w:sz w:val="24"/>
        </w:rPr>
        <w:t>。</w:t>
      </w:r>
    </w:p>
    <w:p w14:paraId="13437507" w14:textId="77777777" w:rsidR="00A13103"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7.1.3</w:t>
      </w:r>
      <w:r>
        <w:rPr>
          <w:rFonts w:ascii="Times New Roman" w:hAnsi="Times New Roman"/>
          <w:color w:val="000000"/>
          <w:sz w:val="24"/>
        </w:rPr>
        <w:t>甲方应按本合同规定的时间和金额向乙方支付合同价款。</w:t>
      </w:r>
    </w:p>
    <w:p w14:paraId="1DED5A1F" w14:textId="77777777" w:rsidR="00A13103"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7.1.4</w:t>
      </w:r>
      <w:r>
        <w:rPr>
          <w:rFonts w:ascii="Times New Roman" w:hAnsi="Times New Roman"/>
          <w:color w:val="000000"/>
          <w:sz w:val="24"/>
        </w:rPr>
        <w:t>甲方应指派专人负责与乙方联系，以及接受乙方就本项目的服务。甲方变更联系人，应及时告知乙方。</w:t>
      </w:r>
    </w:p>
    <w:p w14:paraId="35A7232A" w14:textId="77777777" w:rsidR="00A13103"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7.1.5</w:t>
      </w:r>
      <w:r>
        <w:rPr>
          <w:rFonts w:ascii="Times New Roman" w:hAnsi="Times New Roman"/>
          <w:color w:val="000000"/>
          <w:sz w:val="24"/>
        </w:rPr>
        <w:t>甲方负责完成送审稿技术审查、专家评审会等相关会务事宜及负责相关会务费用，乙方有义务提供必要的协助。</w:t>
      </w:r>
    </w:p>
    <w:p w14:paraId="67FCDC2B" w14:textId="77777777" w:rsidR="00A13103"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 xml:space="preserve">7.2 </w:t>
      </w:r>
      <w:r>
        <w:rPr>
          <w:rFonts w:ascii="Times New Roman" w:hAnsi="Times New Roman"/>
          <w:color w:val="000000"/>
          <w:sz w:val="24"/>
        </w:rPr>
        <w:t>乙方的权利和义务</w:t>
      </w:r>
    </w:p>
    <w:p w14:paraId="6A975C9F" w14:textId="77777777" w:rsidR="00A13103"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7.2.1</w:t>
      </w:r>
      <w:r>
        <w:rPr>
          <w:rFonts w:ascii="Times New Roman" w:hAnsi="Times New Roman"/>
          <w:color w:val="000000"/>
          <w:sz w:val="24"/>
        </w:rPr>
        <w:t>乙方应按国家及地方的有关法规、技术规范、以及本合同约定的工作内容、技术标准、工作进度和成果要求进行工作。</w:t>
      </w:r>
    </w:p>
    <w:p w14:paraId="4BC93B65" w14:textId="77777777" w:rsidR="00A13103"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7.2.2</w:t>
      </w:r>
      <w:r>
        <w:rPr>
          <w:rFonts w:ascii="Times New Roman" w:hAnsi="Times New Roman"/>
          <w:color w:val="000000"/>
          <w:sz w:val="24"/>
        </w:rPr>
        <w:t>乙方应根据评审意见对提交的成果</w:t>
      </w:r>
      <w:r>
        <w:rPr>
          <w:rFonts w:ascii="Times New Roman" w:hAnsi="Times New Roman" w:hint="eastAsia"/>
          <w:color w:val="000000"/>
          <w:sz w:val="24"/>
          <w:lang w:eastAsia="zh-Hans"/>
        </w:rPr>
        <w:t>文件</w:t>
      </w:r>
      <w:r>
        <w:rPr>
          <w:rFonts w:ascii="Times New Roman" w:hAnsi="Times New Roman"/>
          <w:color w:val="000000"/>
          <w:sz w:val="24"/>
        </w:rPr>
        <w:t>进行修改，并将最终成果</w:t>
      </w:r>
      <w:r>
        <w:rPr>
          <w:rFonts w:ascii="Times New Roman" w:hAnsi="Times New Roman" w:hint="eastAsia"/>
          <w:color w:val="000000"/>
          <w:sz w:val="24"/>
          <w:lang w:eastAsia="zh-Hans"/>
        </w:rPr>
        <w:t>文件</w:t>
      </w:r>
      <w:r>
        <w:rPr>
          <w:rFonts w:ascii="Times New Roman" w:hAnsi="Times New Roman"/>
          <w:color w:val="000000"/>
          <w:sz w:val="24"/>
        </w:rPr>
        <w:t>提交甲方。</w:t>
      </w:r>
    </w:p>
    <w:p w14:paraId="01F8604C" w14:textId="77777777" w:rsidR="00A13103"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7.2.3</w:t>
      </w:r>
      <w:r>
        <w:rPr>
          <w:rFonts w:ascii="Times New Roman" w:hAnsi="Times New Roman"/>
          <w:color w:val="000000"/>
          <w:sz w:val="24"/>
        </w:rPr>
        <w:t>当乙方</w:t>
      </w:r>
      <w:r>
        <w:rPr>
          <w:rFonts w:ascii="Times New Roman" w:hAnsi="Times New Roman" w:hint="eastAsia"/>
          <w:color w:val="000000"/>
          <w:sz w:val="24"/>
          <w:lang w:eastAsia="zh-Hans"/>
        </w:rPr>
        <w:t>成果文件完成</w:t>
      </w:r>
      <w:r>
        <w:rPr>
          <w:rFonts w:ascii="Times New Roman" w:hAnsi="Times New Roman"/>
          <w:color w:val="000000"/>
          <w:sz w:val="24"/>
        </w:rPr>
        <w:t>，如此时因主体设计资料有重大变更，导致乙方工作量明显增加时，甲乙双方应协商解决，根据增加的工作量情况酌情增加咨询服务费用。</w:t>
      </w:r>
    </w:p>
    <w:p w14:paraId="3092E57A" w14:textId="77777777" w:rsidR="00A13103" w:rsidRDefault="00000000">
      <w:pPr>
        <w:spacing w:after="78" w:line="560" w:lineRule="exact"/>
        <w:ind w:firstLineChars="200" w:firstLine="480"/>
        <w:rPr>
          <w:rFonts w:ascii="Times New Roman" w:hAnsi="Times New Roman"/>
          <w:color w:val="000000"/>
          <w:sz w:val="24"/>
          <w:lang w:eastAsia="zh-Hans"/>
        </w:rPr>
      </w:pPr>
      <w:r>
        <w:rPr>
          <w:rFonts w:ascii="Times New Roman" w:hAnsi="Times New Roman"/>
          <w:color w:val="000000"/>
          <w:sz w:val="24"/>
        </w:rPr>
        <w:t>7.2.4</w:t>
      </w:r>
      <w:r>
        <w:rPr>
          <w:rFonts w:ascii="Times New Roman" w:hAnsi="Times New Roman"/>
          <w:color w:val="000000"/>
          <w:sz w:val="24"/>
        </w:rPr>
        <w:t>未经甲方同意，乙方不得</w:t>
      </w:r>
      <w:r>
        <w:rPr>
          <w:rFonts w:ascii="Times New Roman" w:hAnsi="Times New Roman" w:hint="eastAsia"/>
          <w:color w:val="000000"/>
          <w:sz w:val="24"/>
          <w:lang w:eastAsia="zh-Hans"/>
        </w:rPr>
        <w:t>变换</w:t>
      </w:r>
      <w:r>
        <w:rPr>
          <w:rFonts w:ascii="Times New Roman" w:hAnsi="Times New Roman"/>
          <w:color w:val="000000"/>
          <w:sz w:val="24"/>
        </w:rPr>
        <w:t>项目负责人及其他主要服务人员</w:t>
      </w:r>
      <w:r>
        <w:rPr>
          <w:rFonts w:ascii="Times New Roman" w:hAnsi="Times New Roman" w:hint="eastAsia"/>
          <w:color w:val="000000"/>
          <w:sz w:val="24"/>
          <w:lang w:eastAsia="zh-Hans"/>
        </w:rPr>
        <w:t>。</w:t>
      </w:r>
    </w:p>
    <w:p w14:paraId="0E7A5710" w14:textId="77777777" w:rsidR="00A13103" w:rsidRDefault="00000000">
      <w:pPr>
        <w:spacing w:after="78" w:line="560" w:lineRule="exact"/>
        <w:ind w:firstLineChars="200" w:firstLine="480"/>
        <w:rPr>
          <w:rFonts w:ascii="Times New Roman" w:hAnsi="Times New Roman"/>
          <w:color w:val="000000"/>
          <w:sz w:val="24"/>
          <w:lang w:eastAsia="zh-Hans"/>
        </w:rPr>
      </w:pPr>
      <w:r>
        <w:rPr>
          <w:rFonts w:ascii="Times New Roman" w:hAnsi="Times New Roman"/>
          <w:color w:val="000000"/>
          <w:sz w:val="24"/>
          <w:lang w:eastAsia="zh-Hans"/>
        </w:rPr>
        <w:t>7.2.5</w:t>
      </w:r>
      <w:r>
        <w:rPr>
          <w:rFonts w:ascii="Times New Roman" w:hAnsi="Times New Roman" w:hint="eastAsia"/>
          <w:color w:val="000000"/>
          <w:sz w:val="24"/>
          <w:lang w:eastAsia="zh-Hans"/>
        </w:rPr>
        <w:t>乙方有权按照本合同约定收取咨询服务费。</w:t>
      </w:r>
    </w:p>
    <w:p w14:paraId="066AADD9" w14:textId="77777777" w:rsidR="00A13103" w:rsidRDefault="00000000">
      <w:pPr>
        <w:spacing w:after="78" w:line="560" w:lineRule="exact"/>
        <w:ind w:firstLineChars="200" w:firstLine="480"/>
        <w:rPr>
          <w:rFonts w:ascii="Times New Roman" w:hAnsi="Times New Roman"/>
          <w:color w:val="000000"/>
          <w:sz w:val="24"/>
          <w:lang w:eastAsia="zh-Hans"/>
        </w:rPr>
      </w:pPr>
      <w:r>
        <w:rPr>
          <w:rFonts w:ascii="Times New Roman" w:hAnsi="Times New Roman"/>
          <w:color w:val="000000"/>
          <w:sz w:val="24"/>
          <w:lang w:eastAsia="zh-Hans"/>
        </w:rPr>
        <w:t>7.2.6</w:t>
      </w:r>
      <w:r>
        <w:rPr>
          <w:rFonts w:ascii="Times New Roman" w:hAnsi="Times New Roman"/>
          <w:color w:val="000000"/>
          <w:sz w:val="24"/>
          <w:lang w:eastAsia="zh-Hans"/>
        </w:rPr>
        <w:t>乙方应</w:t>
      </w:r>
      <w:r>
        <w:rPr>
          <w:rFonts w:ascii="Times New Roman" w:hAnsi="Times New Roman" w:hint="eastAsia"/>
          <w:color w:val="000000"/>
          <w:sz w:val="24"/>
          <w:lang w:eastAsia="zh-Hans"/>
        </w:rPr>
        <w:t>根据</w:t>
      </w:r>
      <w:r>
        <w:rPr>
          <w:rFonts w:ascii="Times New Roman" w:hAnsi="Times New Roman"/>
          <w:color w:val="000000"/>
          <w:sz w:val="24"/>
          <w:lang w:eastAsia="zh-Hans"/>
        </w:rPr>
        <w:t>甲方提出的意见或建议</w:t>
      </w:r>
      <w:r>
        <w:rPr>
          <w:rFonts w:ascii="Times New Roman" w:hAnsi="Times New Roman" w:hint="eastAsia"/>
          <w:color w:val="000000"/>
          <w:sz w:val="24"/>
          <w:lang w:eastAsia="zh-Hans"/>
        </w:rPr>
        <w:t>对其成果文件</w:t>
      </w:r>
      <w:r>
        <w:rPr>
          <w:rFonts w:ascii="Times New Roman" w:hAnsi="Times New Roman"/>
          <w:color w:val="000000"/>
          <w:sz w:val="24"/>
          <w:lang w:eastAsia="zh-Hans"/>
        </w:rPr>
        <w:t>及时进行修改、完善。</w:t>
      </w:r>
    </w:p>
    <w:p w14:paraId="459C17AD" w14:textId="77777777" w:rsidR="00A13103" w:rsidRDefault="00000000">
      <w:pPr>
        <w:spacing w:after="78" w:line="560" w:lineRule="exact"/>
        <w:ind w:firstLineChars="200" w:firstLine="480"/>
        <w:rPr>
          <w:rFonts w:ascii="Times New Roman" w:hAnsi="Times New Roman"/>
          <w:color w:val="000000"/>
          <w:sz w:val="24"/>
          <w:lang w:eastAsia="zh-Hans"/>
        </w:rPr>
      </w:pPr>
      <w:r>
        <w:rPr>
          <w:rFonts w:ascii="Times New Roman" w:hAnsi="Times New Roman"/>
          <w:color w:val="000000"/>
          <w:sz w:val="24"/>
          <w:lang w:eastAsia="zh-Hans"/>
        </w:rPr>
        <w:t>7.2.7</w:t>
      </w:r>
      <w:r>
        <w:rPr>
          <w:rFonts w:ascii="Times New Roman" w:hAnsi="Times New Roman"/>
          <w:color w:val="000000"/>
          <w:sz w:val="24"/>
          <w:lang w:eastAsia="zh-Hans"/>
        </w:rPr>
        <w:t>其他乙方义务：</w:t>
      </w:r>
      <w:r>
        <w:rPr>
          <w:rFonts w:ascii="Times New Roman" w:hAnsi="Times New Roman"/>
          <w:color w:val="000000"/>
          <w:sz w:val="24"/>
          <w:u w:val="single"/>
          <w:lang w:eastAsia="zh-Hans"/>
        </w:rPr>
        <w:t xml:space="preserve">        </w:t>
      </w:r>
      <w:r>
        <w:rPr>
          <w:rFonts w:ascii="Times New Roman" w:hAnsi="Times New Roman" w:hint="eastAsia"/>
          <w:color w:val="000000"/>
          <w:sz w:val="24"/>
          <w:u w:val="single"/>
        </w:rPr>
        <w:t xml:space="preserve">              /               </w:t>
      </w:r>
      <w:r>
        <w:rPr>
          <w:rFonts w:ascii="Times New Roman" w:hAnsi="Times New Roman"/>
          <w:color w:val="000000"/>
          <w:sz w:val="24"/>
          <w:u w:val="single"/>
          <w:lang w:eastAsia="zh-Hans"/>
        </w:rPr>
        <w:t xml:space="preserve">    </w:t>
      </w:r>
      <w:r>
        <w:rPr>
          <w:rFonts w:ascii="Times New Roman" w:hAnsi="Times New Roman" w:hint="eastAsia"/>
          <w:color w:val="000000"/>
          <w:sz w:val="24"/>
        </w:rPr>
        <w:t>。</w:t>
      </w:r>
    </w:p>
    <w:p w14:paraId="10452A62" w14:textId="77777777" w:rsidR="00A13103"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八、保密</w:t>
      </w:r>
      <w:r>
        <w:rPr>
          <w:rFonts w:ascii="宋体" w:hAnsi="宋体" w:cs="宋体" w:hint="eastAsia"/>
          <w:b/>
          <w:bCs/>
          <w:color w:val="000000"/>
          <w:sz w:val="32"/>
          <w:szCs w:val="32"/>
          <w:lang w:eastAsia="zh-Hans"/>
        </w:rPr>
        <w:t>及知识产权条款</w:t>
      </w:r>
    </w:p>
    <w:p w14:paraId="48779F9B" w14:textId="77777777" w:rsidR="00A13103"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lastRenderedPageBreak/>
        <w:t>8.1</w:t>
      </w:r>
      <w:r>
        <w:rPr>
          <w:rFonts w:ascii="宋体" w:hAnsi="宋体" w:cs="宋体" w:hint="eastAsia"/>
          <w:color w:val="000000"/>
          <w:sz w:val="24"/>
          <w:lang w:eastAsia="zh-Hans"/>
        </w:rPr>
        <w:t>乙方</w:t>
      </w:r>
      <w:r>
        <w:rPr>
          <w:rFonts w:ascii="宋体" w:hAnsi="宋体" w:cs="宋体" w:hint="eastAsia"/>
          <w:color w:val="000000"/>
          <w:sz w:val="24"/>
        </w:rPr>
        <w:t>不得</w:t>
      </w:r>
      <w:r>
        <w:rPr>
          <w:rFonts w:ascii="宋体" w:hAnsi="宋体" w:cs="宋体" w:hint="eastAsia"/>
          <w:color w:val="000000"/>
          <w:sz w:val="24"/>
          <w:lang w:eastAsia="zh-Hans"/>
        </w:rPr>
        <w:t>以任何方式</w:t>
      </w:r>
      <w:r>
        <w:rPr>
          <w:rFonts w:ascii="宋体" w:hAnsi="宋体" w:cs="宋体" w:hint="eastAsia"/>
          <w:color w:val="000000"/>
          <w:sz w:val="24"/>
        </w:rPr>
        <w:t>向</w:t>
      </w:r>
      <w:r>
        <w:rPr>
          <w:rFonts w:ascii="宋体" w:hAnsi="宋体" w:cs="宋体" w:hint="eastAsia"/>
          <w:color w:val="000000"/>
          <w:sz w:val="24"/>
          <w:lang w:eastAsia="zh-Hans"/>
        </w:rPr>
        <w:t>甲方</w:t>
      </w:r>
      <w:r>
        <w:rPr>
          <w:rFonts w:ascii="宋体" w:hAnsi="宋体" w:cs="宋体" w:hint="eastAsia"/>
          <w:color w:val="000000"/>
          <w:sz w:val="24"/>
        </w:rPr>
        <w:t>以外的任何第三方披露本</w:t>
      </w:r>
      <w:r>
        <w:rPr>
          <w:rFonts w:ascii="宋体" w:hAnsi="宋体" w:cs="宋体" w:hint="eastAsia"/>
          <w:color w:val="000000"/>
          <w:sz w:val="24"/>
          <w:lang w:eastAsia="zh-Hans"/>
        </w:rPr>
        <w:t>合同</w:t>
      </w:r>
      <w:r>
        <w:rPr>
          <w:rFonts w:ascii="宋体" w:hAnsi="宋体" w:cs="宋体" w:hint="eastAsia"/>
          <w:color w:val="000000"/>
          <w:sz w:val="24"/>
        </w:rPr>
        <w:t>任何内容</w:t>
      </w:r>
      <w:r>
        <w:rPr>
          <w:rFonts w:ascii="宋体" w:hAnsi="宋体" w:cs="宋体" w:hint="eastAsia"/>
          <w:color w:val="000000"/>
          <w:sz w:val="24"/>
          <w:lang w:eastAsia="zh-Hans"/>
        </w:rPr>
        <w:t>，</w:t>
      </w:r>
      <w:r>
        <w:rPr>
          <w:rFonts w:ascii="宋体" w:hAnsi="宋体" w:cs="宋体" w:hint="eastAsia"/>
          <w:color w:val="000000"/>
          <w:sz w:val="24"/>
        </w:rPr>
        <w:t>与本</w:t>
      </w:r>
      <w:r>
        <w:rPr>
          <w:rFonts w:ascii="宋体" w:hAnsi="宋体" w:cs="宋体" w:hint="eastAsia"/>
          <w:color w:val="000000"/>
          <w:sz w:val="24"/>
          <w:lang w:eastAsia="zh-Hans"/>
        </w:rPr>
        <w:t>合同、本项目</w:t>
      </w:r>
      <w:r>
        <w:rPr>
          <w:rFonts w:ascii="宋体" w:hAnsi="宋体" w:cs="宋体" w:hint="eastAsia"/>
          <w:color w:val="000000"/>
          <w:sz w:val="24"/>
        </w:rPr>
        <w:t>有关</w:t>
      </w:r>
      <w:r>
        <w:rPr>
          <w:rFonts w:ascii="宋体" w:hAnsi="宋体" w:cs="宋体" w:hint="eastAsia"/>
          <w:color w:val="000000"/>
          <w:sz w:val="24"/>
          <w:lang w:eastAsia="zh-Hans"/>
        </w:rPr>
        <w:t>的</w:t>
      </w:r>
      <w:r>
        <w:rPr>
          <w:rFonts w:ascii="宋体" w:hAnsi="宋体" w:cs="宋体" w:hint="eastAsia"/>
          <w:color w:val="000000"/>
          <w:sz w:val="24"/>
        </w:rPr>
        <w:t>信息，以及</w:t>
      </w:r>
      <w:r>
        <w:rPr>
          <w:rFonts w:ascii="宋体" w:hAnsi="宋体" w:cs="宋体" w:hint="eastAsia"/>
          <w:color w:val="000000"/>
          <w:sz w:val="24"/>
          <w:lang w:eastAsia="zh-Hans"/>
        </w:rPr>
        <w:t>甲方、业主的</w:t>
      </w:r>
      <w:r>
        <w:rPr>
          <w:rFonts w:ascii="宋体" w:hAnsi="宋体" w:cs="宋体" w:hint="eastAsia"/>
          <w:color w:val="000000"/>
          <w:sz w:val="24"/>
        </w:rPr>
        <w:t>任何文件、资料、信息、技术秘密或者商业秘密</w:t>
      </w:r>
      <w:r>
        <w:rPr>
          <w:rFonts w:ascii="宋体" w:hAnsi="宋体" w:cs="宋体" w:hint="eastAsia"/>
          <w:color w:val="000000"/>
          <w:sz w:val="24"/>
          <w:lang w:eastAsia="zh-Hans"/>
        </w:rPr>
        <w:t>。乙方不得将本合同以及本项目用于其任何宣传，不得将本合同以及本项目用于任何采购活动、招标投标活动的业绩证明。</w:t>
      </w:r>
    </w:p>
    <w:p w14:paraId="3032EB61" w14:textId="77777777" w:rsidR="00A1310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lang w:eastAsia="zh-Hans"/>
        </w:rPr>
        <w:t>无论本合同是否终止或解除，乙方均应当遵守前述义务。</w:t>
      </w:r>
    </w:p>
    <w:p w14:paraId="2C7CBB8F" w14:textId="77777777" w:rsidR="00A13103"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8.2</w:t>
      </w:r>
      <w:r>
        <w:rPr>
          <w:rFonts w:ascii="宋体" w:hAnsi="宋体" w:cs="宋体" w:hint="eastAsia"/>
          <w:color w:val="000000"/>
          <w:sz w:val="24"/>
          <w:lang w:eastAsia="zh-Hans"/>
        </w:rPr>
        <w:t>因履行本合同产生的包括但不限于成果文件的知识产权，由甲方享有。未经甲方同意，乙方不得提供给第三方或用于本合同以外的用途。</w:t>
      </w:r>
    </w:p>
    <w:p w14:paraId="48343630" w14:textId="77777777" w:rsidR="00A13103"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九、违约责任</w:t>
      </w:r>
    </w:p>
    <w:p w14:paraId="160FB618" w14:textId="77777777" w:rsidR="00A1310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9.1 甲方违约责任</w:t>
      </w:r>
    </w:p>
    <w:p w14:paraId="73C96459" w14:textId="77777777" w:rsidR="00A1310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9.1.1在合同履行期间，甲方</w:t>
      </w:r>
      <w:r>
        <w:rPr>
          <w:rFonts w:ascii="宋体" w:hAnsi="宋体" w:cs="宋体" w:hint="eastAsia"/>
          <w:color w:val="000000"/>
          <w:sz w:val="24"/>
          <w:lang w:eastAsia="zh-Hans"/>
        </w:rPr>
        <w:t>在无法律或合同依据的情况下单方</w:t>
      </w:r>
      <w:r>
        <w:rPr>
          <w:rFonts w:ascii="宋体" w:hAnsi="宋体" w:cs="宋体" w:hint="eastAsia"/>
          <w:color w:val="000000"/>
          <w:sz w:val="24"/>
        </w:rPr>
        <w:t>解除合同的，应按乙方完成的实际工作量支付费用。</w:t>
      </w:r>
    </w:p>
    <w:p w14:paraId="101B9BED" w14:textId="77777777" w:rsidR="00A1310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9.2 乙方违约责任</w:t>
      </w:r>
    </w:p>
    <w:p w14:paraId="0E3994AA" w14:textId="77777777" w:rsidR="00A13103" w:rsidRDefault="00000000">
      <w:pPr>
        <w:spacing w:after="78" w:line="560" w:lineRule="exact"/>
        <w:ind w:firstLine="480"/>
        <w:rPr>
          <w:rFonts w:ascii="宋体" w:hAnsi="宋体" w:cs="宋体" w:hint="eastAsia"/>
          <w:color w:val="000000"/>
          <w:sz w:val="24"/>
          <w:highlight w:val="yellow"/>
          <w:lang w:eastAsia="zh-Hans"/>
        </w:rPr>
      </w:pPr>
      <w:r>
        <w:rPr>
          <w:rFonts w:ascii="宋体" w:hAnsi="宋体" w:cs="宋体" w:hint="eastAsia"/>
          <w:color w:val="000000"/>
          <w:sz w:val="24"/>
        </w:rPr>
        <w:t>9.2.1</w:t>
      </w:r>
      <w:r>
        <w:rPr>
          <w:rFonts w:ascii="宋体" w:hAnsi="宋体" w:cs="宋体" w:hint="eastAsia"/>
          <w:color w:val="000000"/>
          <w:sz w:val="24"/>
          <w:lang w:eastAsia="zh-Hans"/>
        </w:rPr>
        <w:t>如因乙方提交的成果文件不符合要求或存在违反本合同其他约定的行为给甲方造成损失的（包括但不限于导致甲方被建设单位索赔、扣罚款项，政府部门处罚等），乙方应当予以赔偿，并按照本合同的约定支付违约金。如乙方违约行为导致甲方依法依约解除合同的，甲方尚未支付的款项不再支付，同时乙方应当退还甲方已支付的款项。</w:t>
      </w:r>
    </w:p>
    <w:p w14:paraId="5208EEC3" w14:textId="77777777" w:rsidR="00A13103" w:rsidRDefault="00000000">
      <w:pPr>
        <w:spacing w:after="78" w:line="560" w:lineRule="exact"/>
        <w:ind w:firstLine="480"/>
        <w:rPr>
          <w:rFonts w:ascii="宋体" w:hAnsi="宋体" w:cs="宋体" w:hint="eastAsia"/>
          <w:color w:val="000000"/>
          <w:sz w:val="24"/>
        </w:rPr>
      </w:pPr>
      <w:r>
        <w:rPr>
          <w:rFonts w:ascii="宋体" w:hAnsi="宋体" w:cs="宋体" w:hint="eastAsia"/>
          <w:color w:val="000000"/>
          <w:sz w:val="24"/>
        </w:rPr>
        <w:t>9.2.2</w:t>
      </w:r>
      <w:r>
        <w:rPr>
          <w:rFonts w:ascii="宋体" w:hAnsi="宋体" w:cs="宋体" w:hint="eastAsia"/>
          <w:color w:val="000000"/>
          <w:sz w:val="24"/>
          <w:lang w:eastAsia="zh-Hans"/>
        </w:rPr>
        <w:t>乙方提交的成果文件不符合要求的，乙方应当进行修改、完善或采取其他有效补救措施。</w:t>
      </w:r>
    </w:p>
    <w:p w14:paraId="3BBC80BD" w14:textId="77777777" w:rsidR="00A13103" w:rsidRDefault="00000000">
      <w:pPr>
        <w:spacing w:after="78" w:line="560" w:lineRule="exact"/>
        <w:ind w:firstLine="480"/>
        <w:rPr>
          <w:rFonts w:ascii="宋体" w:hAnsi="宋体" w:cs="宋体" w:hint="eastAsia"/>
          <w:color w:val="000000"/>
          <w:sz w:val="24"/>
          <w:lang w:eastAsia="zh-Hans"/>
        </w:rPr>
      </w:pPr>
      <w:r>
        <w:rPr>
          <w:rFonts w:ascii="宋体" w:hAnsi="宋体" w:cs="宋体" w:hint="eastAsia"/>
          <w:color w:val="000000"/>
          <w:sz w:val="24"/>
        </w:rPr>
        <w:t>9.2.3</w:t>
      </w:r>
      <w:r>
        <w:rPr>
          <w:rFonts w:ascii="宋体" w:hAnsi="宋体" w:cs="宋体" w:hint="eastAsia"/>
          <w:color w:val="000000"/>
          <w:sz w:val="24"/>
          <w:lang w:eastAsia="zh-Hans"/>
        </w:rPr>
        <w:t>乙方逾期提交成果文件的，每逾一天，应当向甲方支付违约金【</w:t>
      </w:r>
      <w:r>
        <w:rPr>
          <w:rFonts w:ascii="宋体" w:hAnsi="宋体" w:cs="宋体" w:hint="eastAsia"/>
          <w:color w:val="000000"/>
          <w:sz w:val="24"/>
        </w:rPr>
        <w:t>2000</w:t>
      </w:r>
      <w:r>
        <w:rPr>
          <w:rFonts w:ascii="宋体" w:hAnsi="宋体" w:cs="宋体" w:hint="eastAsia"/>
          <w:color w:val="000000"/>
          <w:sz w:val="24"/>
          <w:lang w:eastAsia="zh-Hans"/>
        </w:rPr>
        <w:t>】元，逾期超过【</w:t>
      </w:r>
      <w:r>
        <w:rPr>
          <w:rFonts w:ascii="宋体" w:hAnsi="宋体" w:cs="宋体" w:hint="eastAsia"/>
          <w:color w:val="000000"/>
          <w:sz w:val="24"/>
        </w:rPr>
        <w:t>15</w:t>
      </w:r>
      <w:r>
        <w:rPr>
          <w:rFonts w:ascii="宋体" w:hAnsi="宋体" w:cs="宋体" w:hint="eastAsia"/>
          <w:color w:val="000000"/>
          <w:sz w:val="24"/>
          <w:lang w:eastAsia="zh-Hans"/>
        </w:rPr>
        <w:t>】天，甲方有权解除合同。</w:t>
      </w:r>
    </w:p>
    <w:p w14:paraId="49A39A97" w14:textId="77777777" w:rsidR="00A13103" w:rsidRDefault="00000000">
      <w:pPr>
        <w:spacing w:after="78" w:line="560" w:lineRule="exact"/>
        <w:ind w:firstLine="480"/>
        <w:rPr>
          <w:rFonts w:ascii="宋体" w:hAnsi="宋体" w:cs="宋体" w:hint="eastAsia"/>
          <w:color w:val="000000"/>
          <w:sz w:val="24"/>
        </w:rPr>
      </w:pPr>
      <w:r>
        <w:rPr>
          <w:rFonts w:ascii="宋体" w:hAnsi="宋体" w:cs="宋体" w:hint="eastAsia"/>
          <w:color w:val="000000"/>
          <w:sz w:val="24"/>
        </w:rPr>
        <w:t>9.2.4若因乙方原因导致甲方</w:t>
      </w:r>
      <w:r>
        <w:rPr>
          <w:rFonts w:ascii="宋体" w:hAnsi="宋体" w:cs="宋体" w:hint="eastAsia"/>
          <w:color w:val="000000"/>
          <w:sz w:val="24"/>
          <w:lang w:eastAsia="zh-Hans"/>
        </w:rPr>
        <w:t>受</w:t>
      </w:r>
      <w:r>
        <w:rPr>
          <w:rFonts w:ascii="宋体" w:hAnsi="宋体" w:cs="宋体" w:hint="eastAsia"/>
          <w:color w:val="000000"/>
          <w:sz w:val="24"/>
        </w:rPr>
        <w:t>到行政处罚的，相关处罚金额由乙方承担，同时，乙方应向甲方支付合同金额</w:t>
      </w:r>
      <w:r>
        <w:rPr>
          <w:rFonts w:ascii="宋体" w:hAnsi="宋体" w:cs="宋体" w:hint="eastAsia"/>
          <w:color w:val="000000"/>
          <w:sz w:val="24"/>
          <w:lang w:eastAsia="zh-Hans"/>
        </w:rPr>
        <w:t>【</w:t>
      </w:r>
      <w:r>
        <w:rPr>
          <w:rFonts w:ascii="宋体" w:hAnsi="宋体" w:cs="宋体" w:hint="eastAsia"/>
          <w:color w:val="000000"/>
          <w:sz w:val="24"/>
        </w:rPr>
        <w:t>30</w:t>
      </w:r>
      <w:r>
        <w:rPr>
          <w:rFonts w:ascii="宋体" w:hAnsi="宋体" w:cs="宋体" w:hint="eastAsia"/>
          <w:color w:val="000000"/>
          <w:sz w:val="24"/>
          <w:lang w:eastAsia="zh-Hans"/>
        </w:rPr>
        <w:t>】</w:t>
      </w:r>
      <w:r>
        <w:rPr>
          <w:rFonts w:ascii="宋体" w:hAnsi="宋体" w:cs="宋体" w:hint="eastAsia"/>
          <w:color w:val="000000"/>
          <w:sz w:val="24"/>
        </w:rPr>
        <w:t>%的违约金，且甲方有权解除本合同。</w:t>
      </w:r>
    </w:p>
    <w:p w14:paraId="246E7B15" w14:textId="77777777" w:rsidR="00A1310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lastRenderedPageBreak/>
        <w:t>9.2.5乙方不得将本合同</w:t>
      </w:r>
      <w:r>
        <w:rPr>
          <w:rFonts w:ascii="宋体" w:hAnsi="宋体" w:cs="宋体" w:hint="eastAsia"/>
          <w:color w:val="000000"/>
          <w:sz w:val="24"/>
          <w:lang w:eastAsia="zh-Hans"/>
        </w:rPr>
        <w:t>约</w:t>
      </w:r>
      <w:r>
        <w:rPr>
          <w:rFonts w:ascii="宋体" w:hAnsi="宋体" w:cs="宋体" w:hint="eastAsia"/>
          <w:color w:val="000000"/>
          <w:sz w:val="24"/>
        </w:rPr>
        <w:t>定的</w:t>
      </w:r>
      <w:r>
        <w:rPr>
          <w:rFonts w:ascii="宋体" w:hAnsi="宋体" w:cs="宋体" w:hint="eastAsia"/>
          <w:color w:val="000000"/>
          <w:sz w:val="24"/>
          <w:lang w:eastAsia="zh-Hans"/>
        </w:rPr>
        <w:t>义务</w:t>
      </w:r>
      <w:r>
        <w:rPr>
          <w:rFonts w:ascii="宋体" w:hAnsi="宋体" w:cs="宋体" w:hint="eastAsia"/>
          <w:color w:val="000000"/>
          <w:sz w:val="24"/>
        </w:rPr>
        <w:t>进行转包、分包</w:t>
      </w:r>
      <w:r>
        <w:rPr>
          <w:rFonts w:ascii="宋体" w:hAnsi="宋体" w:cs="宋体" w:hint="eastAsia"/>
          <w:color w:val="000000"/>
          <w:sz w:val="24"/>
          <w:lang w:eastAsia="zh-Hans"/>
        </w:rPr>
        <w:t>，</w:t>
      </w:r>
      <w:r>
        <w:rPr>
          <w:rFonts w:ascii="宋体" w:hAnsi="宋体" w:cs="宋体" w:hint="eastAsia"/>
          <w:color w:val="000000"/>
          <w:sz w:val="24"/>
        </w:rPr>
        <w:t>否则甲方有权</w:t>
      </w:r>
      <w:r>
        <w:rPr>
          <w:rFonts w:ascii="宋体" w:hAnsi="宋体" w:cs="宋体" w:hint="eastAsia"/>
          <w:color w:val="000000"/>
          <w:sz w:val="24"/>
          <w:lang w:eastAsia="zh-Hans"/>
        </w:rPr>
        <w:t>解除</w:t>
      </w:r>
      <w:r>
        <w:rPr>
          <w:rFonts w:ascii="宋体" w:hAnsi="宋体" w:cs="宋体" w:hint="eastAsia"/>
          <w:color w:val="000000"/>
          <w:sz w:val="24"/>
        </w:rPr>
        <w:t>合同，</w:t>
      </w:r>
      <w:r>
        <w:rPr>
          <w:rFonts w:ascii="宋体" w:hAnsi="宋体" w:cs="宋体" w:hint="eastAsia"/>
          <w:color w:val="000000"/>
          <w:sz w:val="24"/>
          <w:lang w:eastAsia="zh-Hans"/>
        </w:rPr>
        <w:t>并</w:t>
      </w:r>
      <w:r>
        <w:rPr>
          <w:rFonts w:ascii="宋体" w:hAnsi="宋体" w:cs="宋体" w:hint="eastAsia"/>
          <w:color w:val="000000"/>
          <w:sz w:val="24"/>
        </w:rPr>
        <w:t>要求</w:t>
      </w:r>
      <w:r>
        <w:rPr>
          <w:rFonts w:ascii="宋体" w:hAnsi="宋体" w:cs="宋体" w:hint="eastAsia"/>
          <w:color w:val="000000"/>
          <w:sz w:val="24"/>
          <w:lang w:eastAsia="zh-Hans"/>
        </w:rPr>
        <w:t>乙方支付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w:t>
      </w:r>
      <w:r>
        <w:rPr>
          <w:rFonts w:ascii="宋体" w:hAnsi="宋体" w:cs="宋体" w:hint="eastAsia"/>
          <w:color w:val="000000"/>
          <w:sz w:val="24"/>
          <w:lang w:eastAsia="zh-Hans"/>
        </w:rPr>
        <w:t>【</w:t>
      </w:r>
      <w:r>
        <w:rPr>
          <w:rFonts w:ascii="宋体" w:hAnsi="宋体" w:cs="宋体" w:hint="eastAsia"/>
          <w:color w:val="000000"/>
          <w:sz w:val="24"/>
        </w:rPr>
        <w:t>15</w:t>
      </w:r>
      <w:r>
        <w:rPr>
          <w:rFonts w:ascii="宋体" w:hAnsi="宋体" w:cs="宋体" w:hint="eastAsia"/>
          <w:color w:val="000000"/>
          <w:sz w:val="24"/>
          <w:lang w:eastAsia="zh-Hans"/>
        </w:rPr>
        <w:t>】</w:t>
      </w:r>
      <w:r>
        <w:rPr>
          <w:rFonts w:ascii="宋体" w:hAnsi="宋体" w:cs="宋体" w:hint="eastAsia"/>
          <w:color w:val="000000"/>
          <w:sz w:val="24"/>
        </w:rPr>
        <w:t>%的违约金。</w:t>
      </w:r>
    </w:p>
    <w:p w14:paraId="3D74A181" w14:textId="77777777" w:rsidR="00A1310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9.2.6在合同履行期间，乙方</w:t>
      </w:r>
      <w:r>
        <w:rPr>
          <w:rFonts w:ascii="宋体" w:hAnsi="宋体" w:cs="宋体" w:hint="eastAsia"/>
          <w:color w:val="000000"/>
          <w:sz w:val="24"/>
          <w:lang w:eastAsia="zh-Hans"/>
        </w:rPr>
        <w:t>在无法律或合同依据的情况下</w:t>
      </w:r>
      <w:r>
        <w:rPr>
          <w:rFonts w:ascii="宋体" w:hAnsi="宋体" w:cs="宋体" w:hint="eastAsia"/>
          <w:color w:val="000000"/>
          <w:sz w:val="24"/>
        </w:rPr>
        <w:t>解除合同的</w:t>
      </w:r>
      <w:r>
        <w:rPr>
          <w:rFonts w:ascii="宋体" w:hAnsi="宋体" w:cs="宋体" w:hint="eastAsia"/>
          <w:color w:val="000000"/>
          <w:sz w:val="24"/>
          <w:lang w:eastAsia="zh-Hans"/>
        </w:rPr>
        <w:t>，</w:t>
      </w:r>
      <w:r>
        <w:rPr>
          <w:rFonts w:ascii="宋体" w:hAnsi="宋体" w:cs="宋体" w:hint="eastAsia"/>
          <w:color w:val="000000"/>
          <w:sz w:val="24"/>
        </w:rPr>
        <w:t>应</w:t>
      </w:r>
      <w:r>
        <w:rPr>
          <w:rFonts w:ascii="宋体" w:hAnsi="宋体" w:cs="宋体" w:hint="eastAsia"/>
          <w:color w:val="000000"/>
          <w:sz w:val="24"/>
          <w:lang w:eastAsia="zh-Hans"/>
        </w:rPr>
        <w:t>向甲方支付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w:t>
      </w:r>
      <w:r>
        <w:rPr>
          <w:rFonts w:ascii="宋体" w:hAnsi="宋体" w:cs="宋体" w:hint="eastAsia"/>
          <w:color w:val="000000"/>
          <w:sz w:val="24"/>
          <w:lang w:eastAsia="zh-Hans"/>
        </w:rPr>
        <w:t>【</w:t>
      </w:r>
      <w:r>
        <w:rPr>
          <w:rFonts w:ascii="宋体" w:hAnsi="宋体" w:cs="宋体" w:hint="eastAsia"/>
          <w:color w:val="000000"/>
          <w:sz w:val="24"/>
        </w:rPr>
        <w:t>30</w:t>
      </w:r>
      <w:r>
        <w:rPr>
          <w:rFonts w:ascii="宋体" w:hAnsi="宋体" w:cs="宋体" w:hint="eastAsia"/>
          <w:color w:val="000000"/>
          <w:sz w:val="24"/>
          <w:lang w:eastAsia="zh-Hans"/>
        </w:rPr>
        <w:t>】</w:t>
      </w:r>
      <w:r>
        <w:rPr>
          <w:rFonts w:ascii="宋体" w:hAnsi="宋体" w:cs="宋体" w:hint="eastAsia"/>
          <w:color w:val="000000"/>
          <w:sz w:val="24"/>
        </w:rPr>
        <w:t>%的违约金。</w:t>
      </w:r>
    </w:p>
    <w:p w14:paraId="3E64B9A4" w14:textId="77777777" w:rsidR="00A1310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9.2.7未经甲方同意，乙方不得更换项目负责人及其他主要服务人员</w:t>
      </w:r>
      <w:r>
        <w:rPr>
          <w:rFonts w:ascii="宋体" w:hAnsi="宋体" w:cs="宋体" w:hint="eastAsia"/>
          <w:color w:val="000000"/>
          <w:sz w:val="24"/>
          <w:lang w:eastAsia="zh-Hans"/>
        </w:rPr>
        <w:t>。</w:t>
      </w:r>
      <w:r>
        <w:rPr>
          <w:rFonts w:ascii="宋体" w:hAnsi="宋体" w:cs="宋体" w:hint="eastAsia"/>
          <w:color w:val="000000"/>
          <w:sz w:val="24"/>
        </w:rPr>
        <w:t>否则，甲方有权要求乙方支付</w:t>
      </w:r>
      <w:r>
        <w:rPr>
          <w:rFonts w:ascii="宋体" w:hAnsi="宋体" w:cs="宋体" w:hint="eastAsia"/>
          <w:color w:val="000000"/>
          <w:sz w:val="24"/>
          <w:lang w:eastAsia="zh-Hans"/>
        </w:rPr>
        <w:t>【</w:t>
      </w:r>
      <w:r>
        <w:rPr>
          <w:rFonts w:ascii="宋体" w:hAnsi="宋体" w:cs="宋体" w:hint="eastAsia"/>
          <w:color w:val="000000"/>
          <w:sz w:val="24"/>
        </w:rPr>
        <w:t>5000</w:t>
      </w:r>
      <w:r>
        <w:rPr>
          <w:rFonts w:ascii="宋体" w:hAnsi="宋体" w:cs="宋体" w:hint="eastAsia"/>
          <w:color w:val="000000"/>
          <w:sz w:val="24"/>
          <w:lang w:eastAsia="zh-Hans"/>
        </w:rPr>
        <w:t>】</w:t>
      </w:r>
      <w:r>
        <w:rPr>
          <w:rFonts w:ascii="宋体" w:hAnsi="宋体" w:cs="宋体" w:hint="eastAsia"/>
          <w:color w:val="000000"/>
          <w:sz w:val="24"/>
        </w:rPr>
        <w:t>元/人次的违约金。</w:t>
      </w:r>
    </w:p>
    <w:p w14:paraId="39329202" w14:textId="77777777" w:rsidR="00A13103"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9.2.8</w:t>
      </w:r>
      <w:r>
        <w:rPr>
          <w:rFonts w:ascii="宋体" w:hAnsi="宋体" w:cs="宋体" w:hint="eastAsia"/>
          <w:color w:val="000000"/>
          <w:sz w:val="24"/>
          <w:lang w:eastAsia="zh-Hans"/>
        </w:rPr>
        <w:t>乙方违反本合同第八条的约定，应当按照【</w:t>
      </w:r>
      <w:r>
        <w:rPr>
          <w:rFonts w:ascii="宋体" w:hAnsi="宋体" w:cs="宋体" w:hint="eastAsia"/>
          <w:color w:val="000000"/>
          <w:sz w:val="24"/>
          <w:lang w:eastAsia="zh-Hans"/>
        </w:rPr>
        <w:sym w:font="Wingdings 2" w:char="0052"/>
      </w:r>
      <w:r>
        <w:rPr>
          <w:rFonts w:ascii="宋体" w:hAnsi="宋体" w:cs="宋体" w:hint="eastAsia"/>
          <w:color w:val="000000"/>
          <w:sz w:val="24"/>
          <w:lang w:eastAsia="zh-Hans"/>
        </w:rPr>
        <w:t>合同金额</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10</w:t>
      </w:r>
      <w:r>
        <w:rPr>
          <w:rFonts w:ascii="宋体" w:hAnsi="宋体" w:cs="宋体" w:hint="eastAsia"/>
          <w:color w:val="000000"/>
          <w:sz w:val="24"/>
          <w:u w:val="single"/>
          <w:lang w:eastAsia="zh-Hans"/>
        </w:rPr>
        <w:t xml:space="preserve"> </w:t>
      </w:r>
      <w:r>
        <w:rPr>
          <w:rFonts w:ascii="宋体" w:hAnsi="宋体" w:cs="宋体" w:hint="eastAsia"/>
          <w:color w:val="000000"/>
          <w:sz w:val="24"/>
          <w:lang w:eastAsia="zh-Hans"/>
        </w:rPr>
        <w:t>%</w:t>
      </w:r>
      <w:r>
        <w:rPr>
          <w:rFonts w:ascii="宋体" w:hAnsi="宋体" w:cs="宋体" w:hint="eastAsia"/>
          <w:color w:val="000000"/>
          <w:sz w:val="24"/>
          <w:lang w:eastAsia="zh-Hans"/>
        </w:rPr>
        <w:sym w:font="Wingdings 2" w:char="00A3"/>
      </w:r>
      <w:r>
        <w:rPr>
          <w:rFonts w:ascii="宋体" w:hAnsi="宋体" w:cs="宋体" w:hint="eastAsia"/>
          <w:sz w:val="24"/>
          <w:u w:val="single"/>
          <w:lang w:eastAsia="zh-Hans"/>
        </w:rPr>
        <w:t xml:space="preserve">  </w:t>
      </w:r>
      <w:r>
        <w:rPr>
          <w:rFonts w:ascii="宋体" w:hAnsi="宋体" w:cs="宋体" w:hint="eastAsia"/>
          <w:sz w:val="24"/>
          <w:u w:val="single"/>
        </w:rPr>
        <w:t>/</w:t>
      </w:r>
      <w:r>
        <w:rPr>
          <w:rFonts w:ascii="宋体" w:hAnsi="宋体" w:cs="宋体" w:hint="eastAsia"/>
          <w:sz w:val="24"/>
          <w:u w:val="single"/>
          <w:lang w:eastAsia="zh-Hans"/>
        </w:rPr>
        <w:t xml:space="preserve"> </w:t>
      </w:r>
      <w:r>
        <w:rPr>
          <w:rFonts w:ascii="宋体" w:hAnsi="宋体" w:cs="宋体" w:hint="eastAsia"/>
          <w:sz w:val="24"/>
          <w:lang w:eastAsia="zh-Hans"/>
        </w:rPr>
        <w:t>万元</w:t>
      </w:r>
      <w:r>
        <w:rPr>
          <w:rFonts w:ascii="宋体" w:hAnsi="宋体" w:cs="宋体" w:hint="eastAsia"/>
          <w:color w:val="000000"/>
          <w:sz w:val="24"/>
          <w:lang w:eastAsia="zh-Hans"/>
        </w:rPr>
        <w:t>】的标准向甲方支付违约金。</w:t>
      </w:r>
    </w:p>
    <w:p w14:paraId="641830DD" w14:textId="77777777" w:rsidR="00A13103"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9.3一方因追究违约方法律责任而支付的案件受理费、保全费、执行费、公告费、律师费、保全担保费/保险费、公证费，由违约方承担。</w:t>
      </w:r>
    </w:p>
    <w:p w14:paraId="0F177BD5" w14:textId="77777777" w:rsidR="00A13103"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9.4其他违约责任：______________________________________</w:t>
      </w:r>
      <w:r>
        <w:rPr>
          <w:rFonts w:ascii="宋体" w:hAnsi="宋体" w:cs="宋体" w:hint="eastAsia"/>
          <w:color w:val="000000"/>
          <w:sz w:val="24"/>
        </w:rPr>
        <w:t>。</w:t>
      </w:r>
    </w:p>
    <w:p w14:paraId="12F6634A" w14:textId="77777777" w:rsidR="00A13103" w:rsidRDefault="00000000">
      <w:pPr>
        <w:spacing w:after="78" w:line="560" w:lineRule="exact"/>
        <w:outlineLvl w:val="0"/>
        <w:rPr>
          <w:rFonts w:ascii="宋体" w:hAnsi="宋体" w:cs="宋体" w:hint="eastAsia"/>
          <w:b/>
          <w:bCs/>
          <w:color w:val="000000"/>
          <w:sz w:val="32"/>
          <w:szCs w:val="32"/>
        </w:rPr>
      </w:pPr>
      <w:r>
        <w:rPr>
          <w:rFonts w:ascii="宋体" w:hAnsi="宋体" w:cs="宋体" w:hint="eastAsia"/>
          <w:b/>
          <w:bCs/>
          <w:color w:val="000000"/>
          <w:sz w:val="32"/>
          <w:szCs w:val="32"/>
        </w:rPr>
        <w:t>十、合同生效、变更与终止</w:t>
      </w:r>
    </w:p>
    <w:p w14:paraId="114BB73F" w14:textId="77777777" w:rsidR="00A13103"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10.1本合同履行期间，</w:t>
      </w:r>
      <w:proofErr w:type="gramStart"/>
      <w:r>
        <w:rPr>
          <w:rFonts w:ascii="宋体" w:hAnsi="宋体" w:cs="宋体" w:hint="eastAsia"/>
          <w:color w:val="000000"/>
          <w:sz w:val="24"/>
        </w:rPr>
        <w:t>非归责</w:t>
      </w:r>
      <w:proofErr w:type="gramEnd"/>
      <w:r>
        <w:rPr>
          <w:rFonts w:ascii="宋体" w:hAnsi="宋体" w:cs="宋体" w:hint="eastAsia"/>
          <w:color w:val="000000"/>
          <w:sz w:val="24"/>
        </w:rPr>
        <w:t>于合同双方的原因，项目被取消的，本合同自动解除，咨询</w:t>
      </w:r>
      <w:r>
        <w:rPr>
          <w:rFonts w:ascii="宋体" w:hAnsi="宋体" w:cs="宋体" w:hint="eastAsia"/>
          <w:color w:val="000000"/>
          <w:sz w:val="24"/>
          <w:lang w:eastAsia="zh-Hans"/>
        </w:rPr>
        <w:t>服务</w:t>
      </w:r>
      <w:r>
        <w:rPr>
          <w:rFonts w:ascii="宋体" w:hAnsi="宋体" w:cs="宋体" w:hint="eastAsia"/>
          <w:color w:val="000000"/>
          <w:sz w:val="24"/>
        </w:rPr>
        <w:t>费不予支付</w:t>
      </w:r>
      <w:r>
        <w:rPr>
          <w:rFonts w:ascii="宋体" w:hAnsi="宋体" w:cs="宋体" w:hint="eastAsia"/>
          <w:color w:val="000000"/>
          <w:sz w:val="24"/>
          <w:lang w:eastAsia="zh-Hans"/>
        </w:rPr>
        <w:t>，已经支付的</w:t>
      </w:r>
      <w:r>
        <w:rPr>
          <w:rFonts w:ascii="宋体" w:hAnsi="宋体" w:cs="宋体" w:hint="eastAsia"/>
          <w:color w:val="000000"/>
          <w:sz w:val="24"/>
          <w:lang w:eastAsia="zh-Hans"/>
        </w:rPr>
        <w:sym w:font="Wingdings 2" w:char="00A3"/>
      </w:r>
      <w:r>
        <w:rPr>
          <w:rFonts w:ascii="宋体" w:hAnsi="宋体" w:cs="宋体" w:hint="eastAsia"/>
          <w:color w:val="000000"/>
          <w:sz w:val="24"/>
          <w:lang w:eastAsia="zh-Hans"/>
        </w:rPr>
        <w:t>不予退还</w:t>
      </w:r>
      <w:r>
        <w:rPr>
          <w:rFonts w:ascii="宋体" w:hAnsi="宋体" w:cs="宋体" w:hint="eastAsia"/>
          <w:color w:val="000000"/>
          <w:sz w:val="24"/>
          <w:lang w:eastAsia="zh-Hans"/>
        </w:rPr>
        <w:sym w:font="Wingdings 2" w:char="0052"/>
      </w:r>
      <w:r>
        <w:rPr>
          <w:rFonts w:ascii="宋体" w:hAnsi="宋体" w:cs="宋体" w:hint="eastAsia"/>
          <w:color w:val="000000"/>
          <w:sz w:val="24"/>
          <w:lang w:eastAsia="zh-Hans"/>
        </w:rPr>
        <w:t>予以退还</w:t>
      </w:r>
      <w:r>
        <w:rPr>
          <w:rFonts w:ascii="宋体" w:hAnsi="宋体" w:cs="宋体" w:hint="eastAsia"/>
          <w:color w:val="000000"/>
          <w:sz w:val="24"/>
        </w:rPr>
        <w:t>。</w:t>
      </w:r>
    </w:p>
    <w:p w14:paraId="20C1A98E" w14:textId="77777777" w:rsidR="00A13103"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10.2由于甲方的原因使咨询工作受到阻碍或延误，以致发生了附加工作或延长了持续时间，则乙方应当</w:t>
      </w:r>
      <w:r>
        <w:rPr>
          <w:rFonts w:ascii="宋体" w:hAnsi="宋体" w:cs="宋体" w:hint="eastAsia"/>
          <w:color w:val="000000"/>
          <w:sz w:val="24"/>
          <w:lang w:eastAsia="zh-Hans"/>
        </w:rPr>
        <w:t>在发生该等情形之日起2日内，</w:t>
      </w:r>
      <w:r>
        <w:rPr>
          <w:rFonts w:ascii="宋体" w:hAnsi="宋体" w:cs="宋体" w:hint="eastAsia"/>
          <w:color w:val="000000"/>
          <w:sz w:val="24"/>
        </w:rPr>
        <w:t>将此情况与可能产生的影响通知甲方，完成咨询服务的时间应予相应延长</w:t>
      </w:r>
      <w:r>
        <w:rPr>
          <w:rFonts w:ascii="宋体" w:hAnsi="宋体" w:cs="宋体" w:hint="eastAsia"/>
          <w:color w:val="000000"/>
          <w:sz w:val="24"/>
          <w:lang w:eastAsia="zh-Hans"/>
        </w:rPr>
        <w:t>，逾期未通知的，不予延长</w:t>
      </w:r>
      <w:r>
        <w:rPr>
          <w:rFonts w:ascii="宋体" w:hAnsi="宋体" w:cs="宋体" w:hint="eastAsia"/>
          <w:color w:val="000000"/>
          <w:sz w:val="24"/>
        </w:rPr>
        <w:t>。</w:t>
      </w:r>
    </w:p>
    <w:p w14:paraId="409272DE" w14:textId="77777777" w:rsidR="00A1310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10.3</w:t>
      </w:r>
      <w:r>
        <w:rPr>
          <w:rFonts w:ascii="宋体" w:hAnsi="宋体" w:cs="宋体" w:hint="eastAsia"/>
          <w:color w:val="000000"/>
          <w:sz w:val="24"/>
          <w:lang w:eastAsia="zh-Hans"/>
        </w:rPr>
        <w:t>除具备法律或合同依据外，</w:t>
      </w:r>
      <w:r>
        <w:rPr>
          <w:rFonts w:ascii="宋体" w:hAnsi="宋体" w:cs="宋体" w:hint="eastAsia"/>
          <w:color w:val="000000"/>
          <w:sz w:val="24"/>
        </w:rPr>
        <w:t>当事人一方要求变更或解除合同时，应当在10天前通知对方，</w:t>
      </w:r>
      <w:r>
        <w:rPr>
          <w:rFonts w:ascii="宋体" w:hAnsi="宋体" w:cs="宋体" w:hint="eastAsia"/>
          <w:color w:val="000000"/>
          <w:sz w:val="24"/>
          <w:lang w:eastAsia="zh-Hans"/>
        </w:rPr>
        <w:t>违法</w:t>
      </w:r>
      <w:r>
        <w:rPr>
          <w:rFonts w:ascii="宋体" w:hAnsi="宋体" w:cs="宋体" w:hint="eastAsia"/>
          <w:color w:val="000000"/>
          <w:sz w:val="24"/>
        </w:rPr>
        <w:t>解除合同使一方遭受损失的，应由责任方负责赔偿。</w:t>
      </w:r>
    </w:p>
    <w:p w14:paraId="4D4D9706" w14:textId="77777777" w:rsidR="00A13103"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10.4甲方变更委托项目内容、规模、条件，或对</w:t>
      </w:r>
      <w:r>
        <w:rPr>
          <w:rFonts w:ascii="宋体" w:hAnsi="宋体" w:cs="宋体" w:hint="eastAsia"/>
          <w:color w:val="000000"/>
          <w:sz w:val="24"/>
          <w:lang w:eastAsia="zh-Hans"/>
        </w:rPr>
        <w:t>基础</w:t>
      </w:r>
      <w:r>
        <w:rPr>
          <w:rFonts w:ascii="宋体" w:hAnsi="宋体" w:cs="宋体" w:hint="eastAsia"/>
          <w:color w:val="000000"/>
          <w:sz w:val="24"/>
        </w:rPr>
        <w:t>资料作较大修改时，应于确定修改之日起5个工作日内书面告知乙方。</w:t>
      </w:r>
    </w:p>
    <w:p w14:paraId="34A79BFE" w14:textId="77777777" w:rsidR="00A13103"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10.5当甲方认为乙方无正当理由未履行合同义务时，可向乙方发出指明其</w:t>
      </w:r>
      <w:r>
        <w:rPr>
          <w:rFonts w:ascii="宋体" w:hAnsi="宋体" w:cs="宋体" w:hint="eastAsia"/>
          <w:color w:val="000000"/>
          <w:sz w:val="24"/>
        </w:rPr>
        <w:lastRenderedPageBreak/>
        <w:t>未履行义务的通知。</w:t>
      </w:r>
      <w:proofErr w:type="gramStart"/>
      <w:r>
        <w:rPr>
          <w:rFonts w:ascii="宋体" w:hAnsi="宋体" w:cs="宋体" w:hint="eastAsia"/>
          <w:color w:val="000000"/>
          <w:sz w:val="24"/>
        </w:rPr>
        <w:t>若发出</w:t>
      </w:r>
      <w:proofErr w:type="gramEnd"/>
      <w:r>
        <w:rPr>
          <w:rFonts w:ascii="宋体" w:hAnsi="宋体" w:cs="宋体" w:hint="eastAsia"/>
          <w:color w:val="000000"/>
          <w:sz w:val="24"/>
        </w:rPr>
        <w:t>通知后10天内没有收到答复，</w:t>
      </w:r>
      <w:r>
        <w:rPr>
          <w:rFonts w:ascii="宋体" w:hAnsi="宋体" w:cs="宋体" w:hint="eastAsia"/>
          <w:color w:val="000000"/>
          <w:sz w:val="24"/>
          <w:lang w:eastAsia="zh-Hans"/>
        </w:rPr>
        <w:t>甲方有权解除合同，</w:t>
      </w:r>
      <w:r>
        <w:rPr>
          <w:rFonts w:ascii="宋体" w:hAnsi="宋体" w:cs="宋体" w:hint="eastAsia"/>
          <w:color w:val="000000"/>
          <w:sz w:val="24"/>
        </w:rPr>
        <w:t>乙方应承担违约责任。</w:t>
      </w:r>
    </w:p>
    <w:p w14:paraId="1D183ECF" w14:textId="77777777" w:rsidR="00A13103"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10.6本合同经双方法定代表人或授权代表签字并加盖公章（或合同章）后即产生法律效力，权利义务履行完毕后终止。</w:t>
      </w:r>
    </w:p>
    <w:p w14:paraId="462E5561" w14:textId="77777777" w:rsidR="00A13103"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10.7本合同书一式【肆】份，甲方执【贰】份，乙方执【贰】份，具有同等法律效力。</w:t>
      </w:r>
    </w:p>
    <w:p w14:paraId="7A8E3D55" w14:textId="77777777" w:rsidR="00A13103" w:rsidRDefault="00000000">
      <w:pPr>
        <w:spacing w:after="78" w:line="560" w:lineRule="exact"/>
        <w:ind w:firstLineChars="200" w:firstLine="643"/>
        <w:outlineLvl w:val="0"/>
        <w:rPr>
          <w:rFonts w:ascii="宋体" w:hAnsi="宋体" w:cs="宋体" w:hint="eastAsia"/>
          <w:b/>
          <w:bCs/>
          <w:sz w:val="32"/>
          <w:szCs w:val="32"/>
          <w:lang w:eastAsia="zh-Hans"/>
        </w:rPr>
      </w:pPr>
      <w:r>
        <w:rPr>
          <w:rFonts w:ascii="宋体" w:hAnsi="宋体" w:cs="宋体" w:hint="eastAsia"/>
          <w:b/>
          <w:bCs/>
          <w:sz w:val="32"/>
          <w:szCs w:val="32"/>
          <w:lang w:eastAsia="zh-Hans"/>
        </w:rPr>
        <w:t>十一、特别约定</w:t>
      </w:r>
    </w:p>
    <w:p w14:paraId="3DD3D094" w14:textId="77777777" w:rsidR="00A13103" w:rsidRDefault="00000000">
      <w:pPr>
        <w:spacing w:after="78" w:line="560" w:lineRule="exact"/>
        <w:ind w:left="480" w:hangingChars="200" w:hanging="480"/>
        <w:rPr>
          <w:rFonts w:ascii="Times New Roman" w:hAnsi="Times New Roman"/>
          <w:color w:val="000000"/>
          <w:sz w:val="24"/>
          <w:lang w:eastAsia="zh-Hans"/>
        </w:rPr>
      </w:pPr>
      <w:r>
        <w:rPr>
          <w:rFonts w:ascii="Times New Roman" w:hAnsi="Times New Roman"/>
          <w:color w:val="000000"/>
          <w:sz w:val="24"/>
          <w:lang w:eastAsia="zh-Hans"/>
        </w:rPr>
        <w:t xml:space="preserve">   </w:t>
      </w:r>
      <w:r>
        <w:rPr>
          <w:rFonts w:ascii="Times New Roman" w:hAnsi="Times New Roman" w:hint="eastAsia"/>
          <w:color w:val="000000"/>
          <w:sz w:val="24"/>
        </w:rPr>
        <w:t>11.1</w:t>
      </w:r>
      <w:r>
        <w:rPr>
          <w:rFonts w:ascii="Times New Roman" w:hAnsi="Times New Roman" w:hint="eastAsia"/>
          <w:color w:val="000000"/>
          <w:sz w:val="24"/>
          <w:u w:val="single"/>
        </w:rPr>
        <w:t xml:space="preserve">                    </w:t>
      </w:r>
      <w:r>
        <w:rPr>
          <w:rFonts w:ascii="Times New Roman" w:hAnsi="Times New Roman" w:hint="eastAsia"/>
          <w:color w:val="000000"/>
          <w:sz w:val="24"/>
          <w:u w:val="single"/>
        </w:rPr>
        <w:t>无</w:t>
      </w:r>
      <w:r>
        <w:rPr>
          <w:rFonts w:ascii="Times New Roman" w:hAnsi="Times New Roman" w:hint="eastAsia"/>
          <w:color w:val="000000"/>
          <w:sz w:val="24"/>
          <w:u w:val="single"/>
        </w:rPr>
        <w:t xml:space="preserve">                              </w:t>
      </w:r>
      <w:r>
        <w:rPr>
          <w:rFonts w:ascii="Times New Roman" w:hAnsi="Times New Roman"/>
          <w:color w:val="000000"/>
          <w:sz w:val="24"/>
          <w:lang w:eastAsia="zh-Hans"/>
        </w:rPr>
        <w:t xml:space="preserve">  </w:t>
      </w:r>
    </w:p>
    <w:p w14:paraId="01F58A6C" w14:textId="77777777" w:rsidR="00A13103" w:rsidRDefault="00000000">
      <w:pPr>
        <w:spacing w:after="78" w:line="560" w:lineRule="exact"/>
        <w:ind w:leftChars="200" w:left="420"/>
        <w:outlineLvl w:val="0"/>
        <w:rPr>
          <w:rFonts w:ascii="宋体" w:hAnsi="宋体" w:cs="宋体" w:hint="eastAsia"/>
          <w:color w:val="000000"/>
          <w:sz w:val="32"/>
          <w:szCs w:val="32"/>
        </w:rPr>
      </w:pPr>
      <w:r>
        <w:rPr>
          <w:rFonts w:ascii="宋体" w:hAnsi="宋体" w:cs="宋体" w:hint="eastAsia"/>
          <w:color w:val="000000"/>
          <w:sz w:val="32"/>
          <w:szCs w:val="32"/>
          <w:lang w:eastAsia="zh-Hans"/>
        </w:rPr>
        <w:t>十二、</w:t>
      </w:r>
      <w:r>
        <w:rPr>
          <w:rFonts w:ascii="宋体" w:hAnsi="宋体" w:cs="宋体" w:hint="eastAsia"/>
          <w:color w:val="000000"/>
          <w:sz w:val="32"/>
          <w:szCs w:val="32"/>
        </w:rPr>
        <w:t>其他约定事项</w:t>
      </w:r>
    </w:p>
    <w:p w14:paraId="43CBFDBE" w14:textId="77777777" w:rsidR="00A13103" w:rsidRDefault="00000000">
      <w:pPr>
        <w:spacing w:after="78" w:line="360" w:lineRule="auto"/>
        <w:ind w:firstLineChars="200" w:firstLine="480"/>
        <w:rPr>
          <w:rFonts w:ascii="宋体" w:hAnsi="宋体" w:cs="宋体" w:hint="eastAsia"/>
          <w:color w:val="000000"/>
          <w:sz w:val="24"/>
        </w:rPr>
      </w:pPr>
      <w:r>
        <w:rPr>
          <w:rFonts w:ascii="宋体" w:hAnsi="宋体" w:cs="宋体"/>
          <w:color w:val="000000"/>
          <w:sz w:val="24"/>
        </w:rPr>
        <w:t>1</w:t>
      </w:r>
      <w:r>
        <w:rPr>
          <w:rFonts w:ascii="宋体" w:hAnsi="宋体" w:cs="宋体" w:hint="eastAsia"/>
          <w:color w:val="000000"/>
          <w:sz w:val="24"/>
        </w:rPr>
        <w:t>.本合同中的附件</w:t>
      </w:r>
      <w:r>
        <w:rPr>
          <w:rFonts w:ascii="宋体" w:hAnsi="宋体" w:cs="宋体" w:hint="eastAsia"/>
          <w:color w:val="000000"/>
          <w:sz w:val="24"/>
          <w:lang w:eastAsia="zh-Hans"/>
        </w:rPr>
        <w:t>由《供应商廉洁协议书》《请款申请表》组成，</w:t>
      </w:r>
      <w:r>
        <w:rPr>
          <w:rFonts w:ascii="宋体" w:hAnsi="宋体" w:cs="宋体" w:hint="eastAsia"/>
          <w:color w:val="000000"/>
          <w:sz w:val="24"/>
        </w:rPr>
        <w:t>均为本合同不可分割的部分，与本合同具有相同的法律效力。</w:t>
      </w:r>
    </w:p>
    <w:p w14:paraId="03D237D3" w14:textId="77777777" w:rsidR="00A13103" w:rsidRDefault="00000000">
      <w:pPr>
        <w:spacing w:after="78" w:line="360" w:lineRule="auto"/>
        <w:ind w:firstLineChars="200" w:firstLine="480"/>
        <w:rPr>
          <w:rFonts w:ascii="宋体" w:hAnsi="宋体" w:cs="宋体" w:hint="eastAsia"/>
          <w:color w:val="000000"/>
          <w:sz w:val="24"/>
        </w:rPr>
      </w:pPr>
      <w:r>
        <w:rPr>
          <w:rFonts w:ascii="宋体" w:hAnsi="宋体" w:cs="宋体"/>
          <w:color w:val="000000"/>
          <w:sz w:val="24"/>
        </w:rPr>
        <w:t>2</w:t>
      </w:r>
      <w:r>
        <w:rPr>
          <w:rFonts w:ascii="宋体" w:hAnsi="宋体" w:cs="宋体" w:hint="eastAsia"/>
          <w:color w:val="000000"/>
          <w:sz w:val="24"/>
        </w:rPr>
        <w:t>.在执行合同过程中，所有经双方签署确认的文件（包括会议纪要、补充协议、往来信函）即成为本合同的有效组成部分，其生效日期为双方签字盖章确认的日期。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32B43CF2" w14:textId="77777777" w:rsidR="00A13103" w:rsidRDefault="00000000">
      <w:pPr>
        <w:spacing w:after="78" w:line="360" w:lineRule="auto"/>
        <w:ind w:firstLineChars="200" w:firstLine="480"/>
        <w:rPr>
          <w:sz w:val="24"/>
          <w:lang w:eastAsia="zh-Hans"/>
        </w:rPr>
      </w:pPr>
      <w:r>
        <w:rPr>
          <w:rFonts w:ascii="宋体" w:hAnsi="宋体" w:cs="宋体"/>
          <w:color w:val="000000"/>
          <w:sz w:val="24"/>
        </w:rPr>
        <w:t>3.</w:t>
      </w:r>
      <w:r>
        <w:rPr>
          <w:rFonts w:ascii="宋体" w:hAnsi="宋体" w:cs="宋体" w:hint="eastAsia"/>
          <w:color w:val="000000"/>
          <w:sz w:val="24"/>
          <w:lang w:eastAsia="zh-Hans"/>
        </w:rPr>
        <w:t>因履行本合同产生的争议由双方协商解决，协商不成的，任何一方均可向甲方所在地有管辖权的人民法院提起诉讼。</w:t>
      </w:r>
    </w:p>
    <w:p w14:paraId="4792D898" w14:textId="77777777" w:rsidR="00A13103" w:rsidRDefault="00A13103">
      <w:pPr>
        <w:spacing w:after="78"/>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0"/>
        <w:gridCol w:w="4156"/>
      </w:tblGrid>
      <w:tr w:rsidR="00A13103" w14:paraId="6E1124C3" w14:textId="77777777">
        <w:tc>
          <w:tcPr>
            <w:tcW w:w="4389" w:type="dxa"/>
          </w:tcPr>
          <w:p w14:paraId="678C2066" w14:textId="77777777" w:rsidR="00A13103" w:rsidRDefault="00000000">
            <w:pPr>
              <w:spacing w:beforeLines="50" w:before="156" w:after="78" w:line="360" w:lineRule="auto"/>
              <w:rPr>
                <w:rFonts w:ascii="宋体" w:hAnsi="宋体" w:cs="宋体" w:hint="eastAsia"/>
                <w:color w:val="000000"/>
              </w:rPr>
            </w:pPr>
            <w:r>
              <w:rPr>
                <w:rFonts w:ascii="宋体" w:hAnsi="宋体" w:cs="宋体" w:hint="eastAsia"/>
                <w:color w:val="000000"/>
              </w:rPr>
              <w:t>委托单位（</w:t>
            </w:r>
            <w:r>
              <w:rPr>
                <w:rFonts w:ascii="宋体" w:hAnsi="宋体" w:cs="宋体" w:hint="eastAsia"/>
                <w:color w:val="000000"/>
                <w:lang w:eastAsia="zh-Hans"/>
              </w:rPr>
              <w:t>公章</w:t>
            </w:r>
            <w:r>
              <w:rPr>
                <w:rFonts w:ascii="宋体" w:hAnsi="宋体" w:cs="宋体"/>
                <w:color w:val="000000"/>
                <w:lang w:eastAsia="zh-Hans"/>
              </w:rPr>
              <w:t>/</w:t>
            </w:r>
            <w:r>
              <w:rPr>
                <w:rFonts w:ascii="宋体" w:hAnsi="宋体" w:cs="宋体" w:hint="eastAsia"/>
                <w:color w:val="000000"/>
              </w:rPr>
              <w:t>合同章）：</w:t>
            </w:r>
          </w:p>
        </w:tc>
        <w:tc>
          <w:tcPr>
            <w:tcW w:w="4389" w:type="dxa"/>
          </w:tcPr>
          <w:p w14:paraId="05C3D973" w14:textId="77777777" w:rsidR="00A13103"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受托单位（</w:t>
            </w:r>
            <w:r>
              <w:rPr>
                <w:rFonts w:ascii="宋体" w:hAnsi="宋体" w:cs="宋体" w:hint="eastAsia"/>
                <w:color w:val="000000"/>
                <w:sz w:val="24"/>
                <w:lang w:eastAsia="zh-Hans"/>
              </w:rPr>
              <w:t>公章</w:t>
            </w:r>
            <w:r>
              <w:rPr>
                <w:rFonts w:ascii="宋体" w:hAnsi="宋体" w:cs="宋体"/>
                <w:color w:val="000000"/>
                <w:sz w:val="24"/>
                <w:lang w:eastAsia="zh-Hans"/>
              </w:rPr>
              <w:t>/</w:t>
            </w:r>
            <w:r>
              <w:rPr>
                <w:rFonts w:ascii="宋体" w:hAnsi="宋体" w:cs="宋体" w:hint="eastAsia"/>
                <w:color w:val="000000"/>
                <w:sz w:val="24"/>
              </w:rPr>
              <w:t>合同章）：</w:t>
            </w:r>
          </w:p>
          <w:p w14:paraId="4579D5F0" w14:textId="77777777" w:rsidR="00A13103" w:rsidRDefault="00A13103">
            <w:pPr>
              <w:spacing w:beforeLines="50" w:before="156" w:after="78" w:line="360" w:lineRule="auto"/>
              <w:rPr>
                <w:rFonts w:ascii="宋体" w:hAnsi="宋体" w:cs="宋体" w:hint="eastAsia"/>
                <w:color w:val="000000"/>
                <w:sz w:val="24"/>
              </w:rPr>
            </w:pPr>
          </w:p>
        </w:tc>
      </w:tr>
      <w:tr w:rsidR="00A13103" w14:paraId="205E7740" w14:textId="77777777">
        <w:tc>
          <w:tcPr>
            <w:tcW w:w="4389" w:type="dxa"/>
          </w:tcPr>
          <w:p w14:paraId="22BC3F1C" w14:textId="77777777" w:rsidR="00A13103" w:rsidRDefault="00000000">
            <w:pPr>
              <w:spacing w:beforeLines="50" w:before="156" w:after="78"/>
              <w:rPr>
                <w:rFonts w:ascii="宋体" w:hAnsi="宋体" w:cs="宋体" w:hint="eastAsia"/>
                <w:color w:val="000000"/>
                <w:sz w:val="24"/>
              </w:rPr>
            </w:pPr>
            <w:r>
              <w:rPr>
                <w:rFonts w:ascii="宋体" w:hAnsi="宋体" w:cs="宋体" w:hint="eastAsia"/>
                <w:color w:val="000000"/>
                <w:sz w:val="24"/>
              </w:rPr>
              <w:t>法定代表人</w:t>
            </w:r>
          </w:p>
          <w:p w14:paraId="2ACDC8CD" w14:textId="77777777" w:rsidR="00A13103" w:rsidRDefault="00000000">
            <w:pPr>
              <w:spacing w:beforeLines="50" w:before="156" w:after="78"/>
              <w:rPr>
                <w:sz w:val="24"/>
              </w:rPr>
            </w:pPr>
            <w:r>
              <w:rPr>
                <w:rFonts w:ascii="宋体" w:hAnsi="宋体" w:cs="宋体" w:hint="eastAsia"/>
                <w:color w:val="000000"/>
                <w:sz w:val="24"/>
              </w:rPr>
              <w:t>或授权</w:t>
            </w:r>
            <w:r>
              <w:rPr>
                <w:rFonts w:ascii="宋体" w:hAnsi="宋体" w:cs="宋体" w:hint="eastAsia"/>
                <w:color w:val="000000"/>
                <w:sz w:val="24"/>
                <w:lang w:eastAsia="zh-Hans"/>
              </w:rPr>
              <w:t>代表</w:t>
            </w:r>
            <w:r>
              <w:rPr>
                <w:rFonts w:ascii="宋体" w:hAnsi="宋体" w:cs="宋体" w:hint="eastAsia"/>
                <w:color w:val="000000"/>
                <w:sz w:val="24"/>
              </w:rPr>
              <w:t>(签字)：</w:t>
            </w:r>
          </w:p>
        </w:tc>
        <w:tc>
          <w:tcPr>
            <w:tcW w:w="4389" w:type="dxa"/>
          </w:tcPr>
          <w:p w14:paraId="339D19B8" w14:textId="77777777" w:rsidR="00A13103" w:rsidRDefault="00000000">
            <w:pPr>
              <w:spacing w:beforeLines="50" w:before="156" w:after="78"/>
              <w:rPr>
                <w:rFonts w:ascii="宋体" w:hAnsi="宋体" w:cs="宋体" w:hint="eastAsia"/>
                <w:color w:val="000000"/>
                <w:sz w:val="24"/>
              </w:rPr>
            </w:pPr>
            <w:r>
              <w:rPr>
                <w:rFonts w:ascii="宋体" w:hAnsi="宋体" w:cs="宋体" w:hint="eastAsia"/>
                <w:color w:val="000000"/>
                <w:sz w:val="24"/>
              </w:rPr>
              <w:t>法定代表人</w:t>
            </w:r>
          </w:p>
          <w:p w14:paraId="2CF078FE" w14:textId="77777777" w:rsidR="00A13103" w:rsidRDefault="00000000">
            <w:pPr>
              <w:spacing w:beforeLines="50" w:before="156" w:after="78"/>
              <w:rPr>
                <w:rFonts w:ascii="宋体" w:hAnsi="宋体" w:cs="宋体" w:hint="eastAsia"/>
                <w:color w:val="000000"/>
                <w:sz w:val="24"/>
              </w:rPr>
            </w:pPr>
            <w:r>
              <w:rPr>
                <w:rFonts w:ascii="宋体" w:hAnsi="宋体" w:cs="宋体" w:hint="eastAsia"/>
                <w:color w:val="000000"/>
                <w:sz w:val="24"/>
              </w:rPr>
              <w:t>或授权</w:t>
            </w:r>
            <w:r>
              <w:rPr>
                <w:rFonts w:ascii="宋体" w:hAnsi="宋体" w:cs="宋体" w:hint="eastAsia"/>
                <w:color w:val="000000"/>
                <w:sz w:val="24"/>
                <w:lang w:eastAsia="zh-Hans"/>
              </w:rPr>
              <w:t>代表</w:t>
            </w:r>
            <w:r>
              <w:rPr>
                <w:rFonts w:ascii="宋体" w:hAnsi="宋体" w:cs="宋体" w:hint="eastAsia"/>
                <w:color w:val="000000"/>
                <w:sz w:val="24"/>
              </w:rPr>
              <w:t>(签字)：</w:t>
            </w:r>
          </w:p>
        </w:tc>
      </w:tr>
      <w:tr w:rsidR="00A13103" w14:paraId="095A00C5" w14:textId="77777777">
        <w:tc>
          <w:tcPr>
            <w:tcW w:w="4389" w:type="dxa"/>
          </w:tcPr>
          <w:p w14:paraId="631196F5" w14:textId="77777777" w:rsidR="00A13103" w:rsidRDefault="00A13103">
            <w:pPr>
              <w:spacing w:beforeLines="50" w:before="156" w:after="78" w:line="360" w:lineRule="auto"/>
              <w:rPr>
                <w:rFonts w:ascii="宋体" w:hAnsi="宋体" w:cs="宋体" w:hint="eastAsia"/>
                <w:color w:val="000000"/>
                <w:sz w:val="24"/>
              </w:rPr>
            </w:pPr>
          </w:p>
        </w:tc>
        <w:tc>
          <w:tcPr>
            <w:tcW w:w="4389" w:type="dxa"/>
          </w:tcPr>
          <w:p w14:paraId="34D92480" w14:textId="77777777" w:rsidR="00A13103" w:rsidRDefault="00A13103">
            <w:pPr>
              <w:spacing w:beforeLines="50" w:before="156" w:after="78" w:line="360" w:lineRule="auto"/>
              <w:rPr>
                <w:rFonts w:ascii="宋体" w:hAnsi="宋体" w:cs="宋体" w:hint="eastAsia"/>
                <w:color w:val="000000"/>
                <w:sz w:val="24"/>
              </w:rPr>
            </w:pPr>
          </w:p>
        </w:tc>
      </w:tr>
      <w:tr w:rsidR="00A13103" w14:paraId="1D1576AF" w14:textId="77777777">
        <w:tc>
          <w:tcPr>
            <w:tcW w:w="4389" w:type="dxa"/>
          </w:tcPr>
          <w:p w14:paraId="5CDC36DE" w14:textId="77777777" w:rsidR="00A13103"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日期：</w:t>
            </w:r>
            <w:r>
              <w:rPr>
                <w:rFonts w:ascii="宋体" w:hAnsi="宋体" w:cs="宋体"/>
                <w:color w:val="000000"/>
                <w:sz w:val="24"/>
              </w:rPr>
              <w:t xml:space="preserve">    </w:t>
            </w:r>
            <w:r>
              <w:rPr>
                <w:rFonts w:ascii="宋体" w:hAnsi="宋体" w:cs="宋体" w:hint="eastAsia"/>
                <w:color w:val="000000"/>
                <w:sz w:val="24"/>
                <w:lang w:eastAsia="zh-Hans"/>
              </w:rPr>
              <w:t>年</w:t>
            </w:r>
            <w:r>
              <w:rPr>
                <w:rFonts w:ascii="宋体" w:hAnsi="宋体" w:cs="宋体"/>
                <w:color w:val="000000"/>
                <w:sz w:val="24"/>
                <w:lang w:eastAsia="zh-Hans"/>
              </w:rPr>
              <w:t xml:space="preserve">    </w:t>
            </w:r>
            <w:r>
              <w:rPr>
                <w:rFonts w:ascii="宋体" w:hAnsi="宋体" w:cs="宋体" w:hint="eastAsia"/>
                <w:color w:val="000000"/>
                <w:sz w:val="24"/>
                <w:lang w:eastAsia="zh-Hans"/>
              </w:rPr>
              <w:t>月</w:t>
            </w:r>
            <w:r>
              <w:rPr>
                <w:rFonts w:ascii="宋体" w:hAnsi="宋体" w:cs="宋体"/>
                <w:color w:val="000000"/>
                <w:sz w:val="24"/>
                <w:lang w:eastAsia="zh-Hans"/>
              </w:rPr>
              <w:t xml:space="preserve">    </w:t>
            </w:r>
            <w:r>
              <w:rPr>
                <w:rFonts w:ascii="宋体" w:hAnsi="宋体" w:cs="宋体" w:hint="eastAsia"/>
                <w:color w:val="000000"/>
                <w:sz w:val="24"/>
                <w:lang w:eastAsia="zh-Hans"/>
              </w:rPr>
              <w:t>日</w:t>
            </w:r>
          </w:p>
        </w:tc>
        <w:tc>
          <w:tcPr>
            <w:tcW w:w="4389" w:type="dxa"/>
          </w:tcPr>
          <w:p w14:paraId="0731D06C" w14:textId="77777777" w:rsidR="00A13103" w:rsidRDefault="00000000">
            <w:pPr>
              <w:spacing w:beforeLines="50" w:before="156" w:after="78" w:line="360" w:lineRule="auto"/>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79B9E7F9" w14:textId="77777777" w:rsidR="00A13103" w:rsidRDefault="00A13103">
      <w:pPr>
        <w:spacing w:before="240" w:after="78" w:line="480" w:lineRule="auto"/>
        <w:jc w:val="left"/>
        <w:outlineLvl w:val="1"/>
        <w:rPr>
          <w:rFonts w:ascii="Times New Roman" w:hAnsi="Times New Roman"/>
          <w:color w:val="000000"/>
          <w:sz w:val="24"/>
        </w:rPr>
        <w:sectPr w:rsidR="00A131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pPr>
    </w:p>
    <w:p w14:paraId="6C0543E6" w14:textId="77777777" w:rsidR="00A13103" w:rsidRDefault="00A13103">
      <w:pPr>
        <w:pStyle w:val="22"/>
        <w:spacing w:after="78"/>
        <w:ind w:firstLine="480"/>
        <w:rPr>
          <w:rFonts w:ascii="Times New Roman" w:hAnsi="Times New Roman"/>
          <w:color w:val="000000"/>
          <w:sz w:val="24"/>
        </w:rPr>
      </w:pPr>
    </w:p>
    <w:p w14:paraId="210AC5EB" w14:textId="77777777" w:rsidR="00A13103" w:rsidRDefault="00000000">
      <w:pPr>
        <w:spacing w:before="240" w:after="78" w:line="480" w:lineRule="auto"/>
        <w:jc w:val="left"/>
        <w:outlineLvl w:val="1"/>
        <w:rPr>
          <w:rFonts w:ascii="黑体" w:eastAsia="黑体" w:hAnsi="Times New Roman"/>
          <w:b/>
          <w:color w:val="000000"/>
          <w:sz w:val="30"/>
          <w:szCs w:val="30"/>
        </w:rPr>
      </w:pPr>
      <w:r>
        <w:rPr>
          <w:rFonts w:ascii="黑体" w:eastAsia="黑体" w:hAnsi="Times New Roman"/>
          <w:b/>
          <w:color w:val="000000"/>
          <w:sz w:val="30"/>
          <w:szCs w:val="30"/>
        </w:rPr>
        <w:t>附件</w:t>
      </w:r>
      <w:r>
        <w:rPr>
          <w:rFonts w:ascii="黑体" w:eastAsia="黑体" w:hAnsi="Times New Roman" w:hint="eastAsia"/>
          <w:b/>
          <w:color w:val="000000"/>
          <w:sz w:val="30"/>
          <w:szCs w:val="30"/>
        </w:rPr>
        <w:t>1</w:t>
      </w:r>
      <w:r>
        <w:rPr>
          <w:rFonts w:ascii="黑体" w:eastAsia="黑体" w:hAnsi="Times New Roman"/>
          <w:b/>
          <w:color w:val="000000"/>
          <w:sz w:val="30"/>
          <w:szCs w:val="30"/>
        </w:rPr>
        <w:t>：供应商廉</w:t>
      </w:r>
      <w:r>
        <w:rPr>
          <w:rFonts w:ascii="黑体" w:eastAsia="黑体" w:hAnsi="Times New Roman"/>
          <w:b/>
          <w:color w:val="000000"/>
          <w:sz w:val="30"/>
          <w:szCs w:val="30"/>
          <w:lang w:eastAsia="zh-Hans"/>
        </w:rPr>
        <w:t>洁</w:t>
      </w:r>
      <w:r>
        <w:rPr>
          <w:rFonts w:ascii="黑体" w:eastAsia="黑体" w:hAnsi="Times New Roman"/>
          <w:b/>
          <w:color w:val="000000"/>
          <w:sz w:val="30"/>
          <w:szCs w:val="30"/>
        </w:rPr>
        <w:t>协议书</w:t>
      </w:r>
    </w:p>
    <w:p w14:paraId="3557897C" w14:textId="77777777" w:rsidR="00A13103" w:rsidRDefault="00A13103">
      <w:pPr>
        <w:spacing w:after="78"/>
        <w:ind w:firstLineChars="200" w:firstLine="723"/>
        <w:jc w:val="center"/>
        <w:rPr>
          <w:rFonts w:ascii="宋体" w:hAnsi="宋体" w:hint="eastAsia"/>
          <w:b/>
          <w:sz w:val="36"/>
          <w:szCs w:val="36"/>
        </w:rPr>
      </w:pPr>
    </w:p>
    <w:p w14:paraId="7A422DF7" w14:textId="77777777" w:rsidR="00A13103" w:rsidRDefault="00000000">
      <w:pPr>
        <w:spacing w:after="78"/>
        <w:ind w:firstLineChars="200"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57EA475A" w14:textId="77777777" w:rsidR="00A13103" w:rsidRDefault="00000000">
      <w:pPr>
        <w:spacing w:after="78" w:line="360" w:lineRule="auto"/>
        <w:ind w:firstLineChars="200" w:firstLine="480"/>
        <w:rPr>
          <w:rFonts w:ascii="宋体" w:hAnsi="宋体" w:hint="eastAsia"/>
          <w:sz w:val="24"/>
        </w:rPr>
      </w:pPr>
      <w:r>
        <w:rPr>
          <w:rFonts w:ascii="宋体" w:hAnsi="宋体" w:hint="eastAsia"/>
          <w:sz w:val="24"/>
        </w:rPr>
        <w:t>为倡导防腐倡廉，诚实守信的经营作风，更好的维护甲乙双方的合作关系，强化对经营活动的法律约束，规范相关业务人员的廉洁行为。特作如下规定：</w:t>
      </w:r>
    </w:p>
    <w:p w14:paraId="51C033D1" w14:textId="77777777" w:rsidR="00A13103" w:rsidRDefault="00000000">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一、</w:t>
      </w:r>
      <w:r>
        <w:rPr>
          <w:rFonts w:ascii="宋体" w:hAnsi="宋体" w:hint="eastAsia"/>
          <w:sz w:val="24"/>
        </w:rPr>
        <w:t>严禁甲方人员有以下行为：</w:t>
      </w:r>
    </w:p>
    <w:p w14:paraId="5590B6E3" w14:textId="77777777" w:rsidR="00A13103" w:rsidRDefault="00000000">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利用职务便利在经营活动中谋取个人私利，损害甲方利益；</w:t>
      </w:r>
    </w:p>
    <w:p w14:paraId="2BC4F3C3" w14:textId="77777777" w:rsidR="00A13103" w:rsidRDefault="00000000">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在经济活动中索取、收受财物。</w:t>
      </w:r>
    </w:p>
    <w:p w14:paraId="3DC85CC0" w14:textId="77777777" w:rsidR="00A13103" w:rsidRDefault="00000000">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二、</w:t>
      </w:r>
      <w:r>
        <w:rPr>
          <w:rFonts w:ascii="宋体" w:hAnsi="宋体" w:hint="eastAsia"/>
          <w:sz w:val="24"/>
        </w:rPr>
        <w:t>乙方不可以有以下行为：</w:t>
      </w:r>
    </w:p>
    <w:p w14:paraId="4A9B1495" w14:textId="77777777" w:rsidR="00A13103" w:rsidRDefault="00000000">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向甲方人员行贿或变相行贿；</w:t>
      </w:r>
    </w:p>
    <w:p w14:paraId="3A716202" w14:textId="77777777" w:rsidR="00A13103" w:rsidRDefault="00000000">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向甲方人员赠送现金、购物卡、贵重礼品等</w:t>
      </w:r>
      <w:r>
        <w:rPr>
          <w:rFonts w:ascii="宋体" w:hAnsi="宋体" w:hint="eastAsia"/>
          <w:sz w:val="24"/>
          <w:lang w:eastAsia="zh-Hans"/>
        </w:rPr>
        <w:t>。</w:t>
      </w:r>
    </w:p>
    <w:p w14:paraId="2AC9C450" w14:textId="77777777" w:rsidR="00A13103" w:rsidRDefault="00000000">
      <w:pPr>
        <w:spacing w:after="78" w:line="360" w:lineRule="auto"/>
        <w:ind w:firstLineChars="200" w:firstLine="480"/>
        <w:rPr>
          <w:rFonts w:ascii="宋体" w:hAnsi="宋体" w:hint="eastAsia"/>
          <w:sz w:val="24"/>
        </w:rPr>
      </w:pPr>
      <w:r>
        <w:rPr>
          <w:rFonts w:ascii="宋体" w:hAnsi="宋体" w:hint="eastAsia"/>
          <w:sz w:val="24"/>
        </w:rPr>
        <w:t>以上规定的执行希望得到甲乙双方的支持和配合，若甲方人员有违反上述规定的行为，乙方须告知甲方，甲方将严肃处理，绝不姑息。</w:t>
      </w:r>
    </w:p>
    <w:p w14:paraId="197D05E2" w14:textId="77777777" w:rsidR="00A13103" w:rsidRDefault="00000000">
      <w:pPr>
        <w:spacing w:after="78" w:line="360" w:lineRule="auto"/>
        <w:ind w:firstLineChars="200" w:firstLine="480"/>
        <w:rPr>
          <w:rFonts w:ascii="宋体" w:hAnsi="宋体" w:hint="eastAsia"/>
          <w:sz w:val="24"/>
        </w:rPr>
      </w:pPr>
      <w:r>
        <w:rPr>
          <w:rFonts w:ascii="宋体" w:hAnsi="宋体" w:hint="eastAsia"/>
          <w:sz w:val="24"/>
        </w:rPr>
        <w:t>如乙方人员有违反上述规定的行为，甲方有权终止与乙方的合作，并</w:t>
      </w:r>
      <w:r>
        <w:rPr>
          <w:rFonts w:ascii="宋体" w:hAnsi="宋体" w:hint="eastAsia"/>
          <w:sz w:val="24"/>
          <w:lang w:eastAsia="zh-Hans"/>
        </w:rPr>
        <w:t>要求乙方按照</w:t>
      </w:r>
      <w:r>
        <w:rPr>
          <w:rFonts w:ascii="宋体" w:hAnsi="宋体" w:hint="eastAsia"/>
          <w:sz w:val="24"/>
        </w:rPr>
        <w:t>合同金额的</w:t>
      </w:r>
      <w:r>
        <w:rPr>
          <w:rFonts w:ascii="宋体" w:hAnsi="宋体"/>
          <w:sz w:val="24"/>
        </w:rPr>
        <w:t>20%</w:t>
      </w:r>
      <w:r>
        <w:rPr>
          <w:rFonts w:ascii="宋体" w:hAnsi="宋体" w:hint="eastAsia"/>
          <w:sz w:val="24"/>
          <w:lang w:eastAsia="zh-Hans"/>
        </w:rPr>
        <w:t>支付违约金</w:t>
      </w:r>
      <w:r>
        <w:rPr>
          <w:rFonts w:ascii="宋体" w:hAnsi="宋体"/>
          <w:sz w:val="24"/>
        </w:rPr>
        <w:t>，由此造成的后果，包括甲方的损失将由乙方承担，必要时甲方将追究乙方的</w:t>
      </w:r>
      <w:r>
        <w:rPr>
          <w:rFonts w:ascii="宋体" w:hAnsi="宋体" w:hint="eastAsia"/>
          <w:sz w:val="24"/>
          <w:lang w:eastAsia="zh-Hans"/>
        </w:rPr>
        <w:t>其他</w:t>
      </w:r>
      <w:r>
        <w:rPr>
          <w:rFonts w:ascii="宋体" w:hAnsi="宋体"/>
          <w:sz w:val="24"/>
        </w:rPr>
        <w:t>法律责任。</w:t>
      </w:r>
    </w:p>
    <w:p w14:paraId="6C577A41" w14:textId="77777777" w:rsidR="00A13103" w:rsidRDefault="00000000">
      <w:pPr>
        <w:spacing w:after="78" w:line="360" w:lineRule="auto"/>
        <w:ind w:firstLineChars="200" w:firstLine="480"/>
        <w:rPr>
          <w:rFonts w:ascii="宋体" w:hAnsi="宋体" w:hint="eastAsia"/>
          <w:sz w:val="24"/>
        </w:rPr>
      </w:pPr>
      <w:r>
        <w:rPr>
          <w:rFonts w:ascii="宋体" w:hAnsi="宋体" w:hint="eastAsia"/>
          <w:sz w:val="24"/>
        </w:rPr>
        <w:t>为了互惠互利的长期发展关系，敬请互相配合。</w:t>
      </w:r>
    </w:p>
    <w:p w14:paraId="72F9F091" w14:textId="77777777" w:rsidR="00A13103" w:rsidRDefault="00000000">
      <w:pPr>
        <w:spacing w:after="78" w:line="360" w:lineRule="auto"/>
        <w:ind w:firstLineChars="200" w:firstLine="480"/>
        <w:rPr>
          <w:rFonts w:ascii="宋体" w:hAnsi="宋体" w:hint="eastAsia"/>
          <w:sz w:val="24"/>
        </w:rPr>
      </w:pPr>
      <w:r>
        <w:rPr>
          <w:rFonts w:ascii="宋体" w:hAnsi="宋体" w:hint="eastAsia"/>
          <w:sz w:val="24"/>
        </w:rPr>
        <w:t>甲方监督电话：</w:t>
      </w:r>
    </w:p>
    <w:p w14:paraId="798EECAC" w14:textId="77777777" w:rsidR="00A13103" w:rsidRDefault="00A13103">
      <w:pPr>
        <w:spacing w:after="78" w:line="360" w:lineRule="auto"/>
        <w:ind w:leftChars="267" w:left="561" w:firstLineChars="200" w:firstLine="480"/>
        <w:rPr>
          <w:rFonts w:ascii="宋体" w:hAnsi="宋体" w:hint="eastAsia"/>
          <w:sz w:val="24"/>
        </w:rPr>
      </w:pPr>
    </w:p>
    <w:p w14:paraId="7B1A8861" w14:textId="77777777" w:rsidR="00A13103" w:rsidRDefault="00000000">
      <w:pPr>
        <w:spacing w:after="78" w:line="360" w:lineRule="auto"/>
        <w:ind w:leftChars="267" w:left="561"/>
        <w:rPr>
          <w:rFonts w:ascii="宋体" w:hAnsi="宋体" w:hint="eastAsia"/>
          <w:sz w:val="24"/>
        </w:rPr>
      </w:pPr>
      <w:r>
        <w:rPr>
          <w:rFonts w:ascii="宋体" w:hAnsi="宋体" w:hint="eastAsia"/>
          <w:sz w:val="24"/>
        </w:rPr>
        <w:t xml:space="preserve">甲方：                         </w:t>
      </w:r>
      <w:r>
        <w:rPr>
          <w:rFonts w:ascii="宋体" w:hAnsi="宋体"/>
          <w:sz w:val="24"/>
        </w:rPr>
        <w:t xml:space="preserve">   </w:t>
      </w:r>
      <w:r>
        <w:rPr>
          <w:rFonts w:ascii="宋体" w:hAnsi="宋体" w:hint="eastAsia"/>
          <w:sz w:val="24"/>
        </w:rPr>
        <w:t>乙方：</w:t>
      </w:r>
    </w:p>
    <w:p w14:paraId="43EEE1DB" w14:textId="77777777" w:rsidR="00A13103" w:rsidRDefault="00000000">
      <w:pPr>
        <w:pStyle w:val="22"/>
        <w:spacing w:after="78" w:line="360" w:lineRule="auto"/>
        <w:ind w:firstLine="480"/>
        <w:rPr>
          <w:rStyle w:val="10"/>
          <w:rFonts w:ascii="宋体" w:hAnsi="宋体" w:hint="eastAsia"/>
          <w:sz w:val="52"/>
        </w:rPr>
      </w:pPr>
      <w:r>
        <w:rPr>
          <w:rFonts w:ascii="宋体" w:hAnsi="宋体" w:hint="eastAsia"/>
          <w:sz w:val="24"/>
        </w:rPr>
        <w:t>年</w:t>
      </w:r>
      <w:r>
        <w:rPr>
          <w:rFonts w:ascii="宋体" w:hAnsi="宋体"/>
          <w:sz w:val="24"/>
        </w:rPr>
        <w:t xml:space="preserve">  月   日                                年     月   日</w:t>
      </w:r>
    </w:p>
    <w:p w14:paraId="3E5B68B3" w14:textId="77777777" w:rsidR="00A13103" w:rsidRDefault="00000000">
      <w:pPr>
        <w:spacing w:after="78" w:line="336" w:lineRule="auto"/>
        <w:jc w:val="left"/>
        <w:outlineLvl w:val="1"/>
        <w:rPr>
          <w:rFonts w:ascii="黑体" w:eastAsia="黑体" w:hAnsi="Times New Roman"/>
          <w:b/>
          <w:color w:val="000000"/>
          <w:sz w:val="30"/>
          <w:szCs w:val="30"/>
        </w:rPr>
      </w:pPr>
      <w:r>
        <w:rPr>
          <w:sz w:val="24"/>
        </w:rPr>
        <w:br w:type="page"/>
      </w:r>
      <w:r>
        <w:rPr>
          <w:rFonts w:ascii="黑体" w:eastAsia="黑体" w:hAnsi="Times New Roman"/>
          <w:b/>
          <w:color w:val="000000"/>
          <w:sz w:val="30"/>
          <w:szCs w:val="30"/>
        </w:rPr>
        <w:lastRenderedPageBreak/>
        <w:t>附件</w:t>
      </w:r>
      <w:r>
        <w:rPr>
          <w:rFonts w:ascii="黑体" w:eastAsia="黑体" w:hAnsi="Times New Roman" w:hint="eastAsia"/>
          <w:b/>
          <w:color w:val="000000"/>
          <w:sz w:val="30"/>
          <w:szCs w:val="30"/>
        </w:rPr>
        <w:t>2</w:t>
      </w:r>
      <w:r>
        <w:rPr>
          <w:rFonts w:ascii="黑体" w:eastAsia="黑体" w:hAnsi="Times New Roman"/>
          <w:b/>
          <w:color w:val="000000"/>
          <w:sz w:val="30"/>
          <w:szCs w:val="30"/>
        </w:rPr>
        <w:t>：请款申请表</w:t>
      </w:r>
    </w:p>
    <w:p w14:paraId="53CC6235" w14:textId="77777777" w:rsidR="00A13103" w:rsidRDefault="00000000">
      <w:pPr>
        <w:autoSpaceDE w:val="0"/>
        <w:autoSpaceDN w:val="0"/>
        <w:spacing w:after="78"/>
        <w:jc w:val="center"/>
        <w:rPr>
          <w:rFonts w:ascii="宋体" w:hAnsi="宋体" w:cs="宋体" w:hint="eastAsia"/>
          <w:b/>
          <w:bCs/>
          <w:kern w:val="0"/>
          <w:sz w:val="40"/>
          <w:szCs w:val="40"/>
        </w:rPr>
      </w:pPr>
      <w:r>
        <w:rPr>
          <w:rFonts w:ascii="宋体" w:hAnsi="宋体" w:cs="宋体" w:hint="eastAsia"/>
          <w:b/>
          <w:bCs/>
          <w:kern w:val="0"/>
          <w:sz w:val="40"/>
          <w:szCs w:val="40"/>
          <w:lang w:val="zh-CN"/>
        </w:rPr>
        <w:t>请</w:t>
      </w:r>
      <w:r>
        <w:rPr>
          <w:rFonts w:ascii="宋体" w:hAnsi="宋体" w:cs="宋体" w:hint="eastAsia"/>
          <w:b/>
          <w:bCs/>
          <w:kern w:val="0"/>
          <w:sz w:val="40"/>
          <w:szCs w:val="40"/>
        </w:rPr>
        <w:t xml:space="preserve"> </w:t>
      </w:r>
      <w:r>
        <w:rPr>
          <w:rFonts w:ascii="宋体" w:hAnsi="宋体" w:cs="宋体" w:hint="eastAsia"/>
          <w:b/>
          <w:bCs/>
          <w:kern w:val="0"/>
          <w:sz w:val="40"/>
          <w:szCs w:val="40"/>
          <w:lang w:val="zh-CN"/>
        </w:rPr>
        <w:t>款</w:t>
      </w:r>
      <w:r>
        <w:rPr>
          <w:rFonts w:ascii="宋体" w:hAnsi="宋体" w:cs="宋体" w:hint="eastAsia"/>
          <w:b/>
          <w:bCs/>
          <w:kern w:val="0"/>
          <w:sz w:val="40"/>
          <w:szCs w:val="40"/>
        </w:rPr>
        <w:t xml:space="preserve"> </w:t>
      </w:r>
      <w:r>
        <w:rPr>
          <w:rFonts w:ascii="宋体" w:hAnsi="宋体" w:cs="宋体" w:hint="eastAsia"/>
          <w:b/>
          <w:bCs/>
          <w:kern w:val="0"/>
          <w:sz w:val="40"/>
          <w:szCs w:val="40"/>
          <w:lang w:val="zh-CN"/>
        </w:rPr>
        <w:t>申</w:t>
      </w:r>
      <w:r>
        <w:rPr>
          <w:rFonts w:ascii="宋体" w:hAnsi="宋体" w:cs="宋体" w:hint="eastAsia"/>
          <w:b/>
          <w:bCs/>
          <w:kern w:val="0"/>
          <w:sz w:val="40"/>
          <w:szCs w:val="40"/>
        </w:rPr>
        <w:t xml:space="preserve"> </w:t>
      </w:r>
      <w:r>
        <w:rPr>
          <w:rFonts w:ascii="宋体" w:hAnsi="宋体" w:cs="宋体" w:hint="eastAsia"/>
          <w:b/>
          <w:bCs/>
          <w:kern w:val="0"/>
          <w:sz w:val="40"/>
          <w:szCs w:val="40"/>
          <w:lang w:val="zh-CN"/>
        </w:rPr>
        <w:t>请</w:t>
      </w:r>
      <w:r>
        <w:rPr>
          <w:rFonts w:ascii="宋体" w:hAnsi="宋体" w:cs="宋体" w:hint="eastAsia"/>
          <w:b/>
          <w:bCs/>
          <w:kern w:val="0"/>
          <w:sz w:val="40"/>
          <w:szCs w:val="40"/>
        </w:rPr>
        <w:t xml:space="preserve"> </w:t>
      </w:r>
      <w:r>
        <w:rPr>
          <w:rFonts w:ascii="宋体" w:hAnsi="宋体" w:cs="宋体" w:hint="eastAsia"/>
          <w:b/>
          <w:bCs/>
          <w:kern w:val="0"/>
          <w:sz w:val="40"/>
          <w:szCs w:val="40"/>
          <w:lang w:val="zh-CN"/>
        </w:rPr>
        <w:t>表</w:t>
      </w:r>
    </w:p>
    <w:tbl>
      <w:tblPr>
        <w:tblW w:w="924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1711"/>
        <w:gridCol w:w="2670"/>
        <w:gridCol w:w="2205"/>
        <w:gridCol w:w="2654"/>
      </w:tblGrid>
      <w:tr w:rsidR="00A13103" w14:paraId="78E41AD2" w14:textId="77777777">
        <w:trPr>
          <w:trHeight w:val="567"/>
          <w:jc w:val="center"/>
        </w:trPr>
        <w:tc>
          <w:tcPr>
            <w:tcW w:w="1711" w:type="dxa"/>
            <w:vMerge w:val="restart"/>
            <w:tcBorders>
              <w:top w:val="double" w:sz="4" w:space="0" w:color="auto"/>
              <w:left w:val="double" w:sz="4" w:space="0" w:color="auto"/>
            </w:tcBorders>
            <w:vAlign w:val="center"/>
          </w:tcPr>
          <w:p w14:paraId="62E07A85" w14:textId="77777777" w:rsidR="00A13103" w:rsidRDefault="00000000">
            <w:pPr>
              <w:autoSpaceDE w:val="0"/>
              <w:autoSpaceDN w:val="0"/>
              <w:spacing w:after="78"/>
              <w:jc w:val="center"/>
              <w:rPr>
                <w:rFonts w:ascii="仿宋" w:hAnsi="仿宋" w:cs="黑体" w:hint="eastAsia"/>
                <w:b/>
                <w:bCs/>
                <w:spacing w:val="-8"/>
                <w:sz w:val="24"/>
                <w:lang w:val="zh-CN"/>
              </w:rPr>
            </w:pPr>
            <w:r>
              <w:rPr>
                <w:rFonts w:ascii="仿宋" w:hAnsi="仿宋" w:cs="黑体" w:hint="eastAsia"/>
                <w:b/>
                <w:bCs/>
                <w:spacing w:val="-8"/>
                <w:sz w:val="24"/>
                <w:lang w:val="zh-CN"/>
              </w:rPr>
              <w:t>合同名称</w:t>
            </w:r>
          </w:p>
        </w:tc>
        <w:tc>
          <w:tcPr>
            <w:tcW w:w="2670" w:type="dxa"/>
            <w:vMerge w:val="restart"/>
            <w:tcBorders>
              <w:top w:val="double" w:sz="4" w:space="0" w:color="auto"/>
            </w:tcBorders>
            <w:vAlign w:val="center"/>
          </w:tcPr>
          <w:p w14:paraId="58C93667" w14:textId="77777777" w:rsidR="00A13103" w:rsidRDefault="00A13103">
            <w:pPr>
              <w:autoSpaceDE w:val="0"/>
              <w:autoSpaceDN w:val="0"/>
              <w:spacing w:after="78"/>
              <w:jc w:val="center"/>
              <w:rPr>
                <w:rFonts w:ascii="仿宋" w:hAnsi="仿宋" w:cs="宋体" w:hint="eastAsia"/>
                <w:bCs/>
                <w:sz w:val="24"/>
              </w:rPr>
            </w:pPr>
          </w:p>
        </w:tc>
        <w:tc>
          <w:tcPr>
            <w:tcW w:w="2205" w:type="dxa"/>
            <w:tcBorders>
              <w:top w:val="double" w:sz="4" w:space="0" w:color="auto"/>
            </w:tcBorders>
            <w:vAlign w:val="center"/>
          </w:tcPr>
          <w:p w14:paraId="3A38F173" w14:textId="77777777" w:rsidR="00A13103" w:rsidRDefault="00000000">
            <w:pPr>
              <w:autoSpaceDE w:val="0"/>
              <w:autoSpaceDN w:val="0"/>
              <w:spacing w:after="78"/>
              <w:jc w:val="center"/>
              <w:rPr>
                <w:rFonts w:ascii="仿宋" w:hAnsi="仿宋" w:cs="宋体" w:hint="eastAsia"/>
                <w:b/>
                <w:bCs/>
                <w:sz w:val="24"/>
                <w:lang w:val="zh-CN"/>
              </w:rPr>
            </w:pPr>
            <w:r>
              <w:rPr>
                <w:rFonts w:ascii="仿宋" w:hAnsi="仿宋" w:cs="宋体" w:hint="eastAsia"/>
                <w:b/>
                <w:bCs/>
                <w:sz w:val="24"/>
                <w:lang w:val="zh-CN"/>
              </w:rPr>
              <w:t>合同金额</w:t>
            </w:r>
          </w:p>
        </w:tc>
        <w:tc>
          <w:tcPr>
            <w:tcW w:w="2654" w:type="dxa"/>
            <w:tcBorders>
              <w:top w:val="double" w:sz="4" w:space="0" w:color="auto"/>
              <w:right w:val="double" w:sz="4" w:space="0" w:color="auto"/>
            </w:tcBorders>
            <w:vAlign w:val="center"/>
          </w:tcPr>
          <w:p w14:paraId="35938F10" w14:textId="77777777" w:rsidR="00A13103" w:rsidRDefault="00A13103">
            <w:pPr>
              <w:autoSpaceDE w:val="0"/>
              <w:autoSpaceDN w:val="0"/>
              <w:spacing w:after="78"/>
              <w:rPr>
                <w:rFonts w:ascii="仿宋" w:hAnsi="仿宋" w:cs="宋体" w:hint="eastAsia"/>
                <w:bCs/>
                <w:sz w:val="24"/>
              </w:rPr>
            </w:pPr>
          </w:p>
        </w:tc>
      </w:tr>
      <w:tr w:rsidR="00A13103" w14:paraId="434C6170" w14:textId="77777777">
        <w:trPr>
          <w:trHeight w:val="567"/>
          <w:jc w:val="center"/>
        </w:trPr>
        <w:tc>
          <w:tcPr>
            <w:tcW w:w="1711" w:type="dxa"/>
            <w:vMerge/>
            <w:tcBorders>
              <w:left w:val="double" w:sz="4" w:space="0" w:color="auto"/>
            </w:tcBorders>
            <w:vAlign w:val="center"/>
          </w:tcPr>
          <w:p w14:paraId="61E5EB77" w14:textId="77777777" w:rsidR="00A13103" w:rsidRDefault="00A13103">
            <w:pPr>
              <w:autoSpaceDE w:val="0"/>
              <w:autoSpaceDN w:val="0"/>
              <w:spacing w:after="78"/>
              <w:jc w:val="center"/>
              <w:rPr>
                <w:rFonts w:ascii="仿宋" w:hAnsi="仿宋" w:cs="黑体" w:hint="eastAsia"/>
                <w:b/>
                <w:bCs/>
                <w:spacing w:val="-8"/>
                <w:sz w:val="24"/>
                <w:lang w:val="zh-CN"/>
              </w:rPr>
            </w:pPr>
          </w:p>
        </w:tc>
        <w:tc>
          <w:tcPr>
            <w:tcW w:w="2670" w:type="dxa"/>
            <w:vMerge/>
            <w:vAlign w:val="center"/>
          </w:tcPr>
          <w:p w14:paraId="4C8713C3" w14:textId="77777777" w:rsidR="00A13103" w:rsidRDefault="00A13103">
            <w:pPr>
              <w:autoSpaceDE w:val="0"/>
              <w:autoSpaceDN w:val="0"/>
              <w:spacing w:after="78"/>
              <w:jc w:val="center"/>
              <w:rPr>
                <w:rFonts w:ascii="仿宋" w:hAnsi="仿宋" w:cs="宋体" w:hint="eastAsia"/>
                <w:bCs/>
                <w:sz w:val="24"/>
                <w:lang w:val="zh-CN"/>
              </w:rPr>
            </w:pPr>
          </w:p>
        </w:tc>
        <w:tc>
          <w:tcPr>
            <w:tcW w:w="2205" w:type="dxa"/>
            <w:vAlign w:val="center"/>
          </w:tcPr>
          <w:p w14:paraId="750E1061" w14:textId="77777777" w:rsidR="00A13103" w:rsidRDefault="00000000">
            <w:pPr>
              <w:autoSpaceDE w:val="0"/>
              <w:autoSpaceDN w:val="0"/>
              <w:spacing w:after="78"/>
              <w:jc w:val="center"/>
              <w:rPr>
                <w:rFonts w:ascii="仿宋" w:hAnsi="仿宋" w:cs="宋体" w:hint="eastAsia"/>
                <w:b/>
                <w:bCs/>
                <w:sz w:val="24"/>
                <w:lang w:val="zh-CN"/>
              </w:rPr>
            </w:pPr>
            <w:r>
              <w:rPr>
                <w:rFonts w:ascii="仿宋" w:hAnsi="仿宋" w:cs="宋体" w:hint="eastAsia"/>
                <w:b/>
                <w:bCs/>
                <w:sz w:val="24"/>
                <w:lang w:val="zh-CN"/>
              </w:rPr>
              <w:t>累计扣款金额</w:t>
            </w:r>
          </w:p>
        </w:tc>
        <w:tc>
          <w:tcPr>
            <w:tcW w:w="2654" w:type="dxa"/>
            <w:tcBorders>
              <w:right w:val="double" w:sz="4" w:space="0" w:color="auto"/>
            </w:tcBorders>
            <w:vAlign w:val="center"/>
          </w:tcPr>
          <w:p w14:paraId="379752B3" w14:textId="77777777" w:rsidR="00A13103" w:rsidRDefault="00A13103">
            <w:pPr>
              <w:autoSpaceDE w:val="0"/>
              <w:autoSpaceDN w:val="0"/>
              <w:spacing w:after="78"/>
              <w:rPr>
                <w:rFonts w:ascii="仿宋" w:hAnsi="仿宋" w:cs="宋体" w:hint="eastAsia"/>
                <w:bCs/>
                <w:sz w:val="24"/>
              </w:rPr>
            </w:pPr>
          </w:p>
        </w:tc>
      </w:tr>
      <w:tr w:rsidR="00A13103" w14:paraId="191C0908" w14:textId="77777777">
        <w:trPr>
          <w:trHeight w:val="567"/>
          <w:jc w:val="center"/>
        </w:trPr>
        <w:tc>
          <w:tcPr>
            <w:tcW w:w="1711" w:type="dxa"/>
            <w:tcBorders>
              <w:left w:val="double" w:sz="4" w:space="0" w:color="auto"/>
            </w:tcBorders>
            <w:vAlign w:val="center"/>
          </w:tcPr>
          <w:p w14:paraId="6442D94E" w14:textId="77777777" w:rsidR="00A13103" w:rsidRDefault="00000000">
            <w:pPr>
              <w:autoSpaceDE w:val="0"/>
              <w:autoSpaceDN w:val="0"/>
              <w:spacing w:after="78"/>
              <w:jc w:val="center"/>
              <w:rPr>
                <w:rFonts w:ascii="仿宋" w:hAnsi="仿宋" w:cs="黑体" w:hint="eastAsia"/>
                <w:b/>
                <w:bCs/>
                <w:spacing w:val="-8"/>
                <w:sz w:val="24"/>
                <w:lang w:val="zh-CN"/>
              </w:rPr>
            </w:pPr>
            <w:r>
              <w:rPr>
                <w:rFonts w:ascii="仿宋" w:hAnsi="仿宋" w:cs="黑体" w:hint="eastAsia"/>
                <w:b/>
                <w:bCs/>
                <w:spacing w:val="-8"/>
                <w:sz w:val="24"/>
                <w:lang w:val="zh-CN"/>
              </w:rPr>
              <w:t>合同编号</w:t>
            </w:r>
          </w:p>
        </w:tc>
        <w:tc>
          <w:tcPr>
            <w:tcW w:w="2670" w:type="dxa"/>
            <w:vAlign w:val="center"/>
          </w:tcPr>
          <w:p w14:paraId="73977A72" w14:textId="77777777" w:rsidR="00A13103" w:rsidRDefault="00A13103">
            <w:pPr>
              <w:autoSpaceDE w:val="0"/>
              <w:autoSpaceDN w:val="0"/>
              <w:spacing w:after="78"/>
              <w:jc w:val="center"/>
              <w:rPr>
                <w:rFonts w:ascii="仿宋" w:hAnsi="仿宋" w:cs="宋体" w:hint="eastAsia"/>
                <w:bCs/>
                <w:sz w:val="24"/>
              </w:rPr>
            </w:pPr>
          </w:p>
        </w:tc>
        <w:tc>
          <w:tcPr>
            <w:tcW w:w="2205" w:type="dxa"/>
            <w:vAlign w:val="center"/>
          </w:tcPr>
          <w:p w14:paraId="154163F3" w14:textId="77777777" w:rsidR="00A13103" w:rsidRDefault="00000000">
            <w:pPr>
              <w:autoSpaceDE w:val="0"/>
              <w:autoSpaceDN w:val="0"/>
              <w:spacing w:after="78"/>
              <w:jc w:val="center"/>
              <w:rPr>
                <w:rFonts w:ascii="仿宋" w:hAnsi="仿宋" w:cs="宋体" w:hint="eastAsia"/>
                <w:b/>
                <w:bCs/>
                <w:sz w:val="24"/>
                <w:lang w:val="zh-CN"/>
              </w:rPr>
            </w:pPr>
            <w:r>
              <w:rPr>
                <w:rFonts w:ascii="仿宋" w:hAnsi="仿宋" w:cs="宋体" w:hint="eastAsia"/>
                <w:b/>
                <w:bCs/>
                <w:spacing w:val="-8"/>
                <w:sz w:val="24"/>
                <w:lang w:val="zh-CN"/>
              </w:rPr>
              <w:t>已支付金额</w:t>
            </w:r>
          </w:p>
        </w:tc>
        <w:tc>
          <w:tcPr>
            <w:tcW w:w="2654" w:type="dxa"/>
            <w:tcBorders>
              <w:right w:val="double" w:sz="4" w:space="0" w:color="auto"/>
            </w:tcBorders>
            <w:vAlign w:val="center"/>
          </w:tcPr>
          <w:p w14:paraId="08A41090" w14:textId="77777777" w:rsidR="00A13103" w:rsidRDefault="00A13103">
            <w:pPr>
              <w:autoSpaceDE w:val="0"/>
              <w:autoSpaceDN w:val="0"/>
              <w:spacing w:after="78"/>
              <w:rPr>
                <w:rFonts w:ascii="仿宋" w:hAnsi="仿宋" w:cs="宋体" w:hint="eastAsia"/>
                <w:bCs/>
                <w:sz w:val="24"/>
              </w:rPr>
            </w:pPr>
          </w:p>
        </w:tc>
      </w:tr>
      <w:tr w:rsidR="00A13103" w14:paraId="0FDF9C8C" w14:textId="77777777">
        <w:trPr>
          <w:trHeight w:val="1011"/>
          <w:jc w:val="center"/>
        </w:trPr>
        <w:tc>
          <w:tcPr>
            <w:tcW w:w="1711" w:type="dxa"/>
            <w:tcBorders>
              <w:left w:val="double" w:sz="4" w:space="0" w:color="auto"/>
            </w:tcBorders>
            <w:vAlign w:val="center"/>
          </w:tcPr>
          <w:p w14:paraId="63932B88" w14:textId="77777777" w:rsidR="00A13103" w:rsidRDefault="00000000">
            <w:pPr>
              <w:autoSpaceDE w:val="0"/>
              <w:autoSpaceDN w:val="0"/>
              <w:spacing w:after="78"/>
              <w:jc w:val="center"/>
              <w:rPr>
                <w:rFonts w:ascii="仿宋" w:hAnsi="仿宋" w:cs="黑体" w:hint="eastAsia"/>
                <w:b/>
                <w:bCs/>
                <w:spacing w:val="-8"/>
                <w:sz w:val="24"/>
                <w:lang w:val="zh-CN"/>
              </w:rPr>
            </w:pPr>
            <w:r>
              <w:rPr>
                <w:rFonts w:ascii="仿宋" w:hAnsi="仿宋" w:cs="黑体" w:hint="eastAsia"/>
                <w:b/>
                <w:bCs/>
                <w:spacing w:val="-8"/>
                <w:sz w:val="24"/>
                <w:lang w:val="zh-CN"/>
              </w:rPr>
              <w:t>所属项目部</w:t>
            </w:r>
          </w:p>
        </w:tc>
        <w:tc>
          <w:tcPr>
            <w:tcW w:w="2670" w:type="dxa"/>
            <w:vAlign w:val="center"/>
          </w:tcPr>
          <w:p w14:paraId="1FF9E004" w14:textId="77777777" w:rsidR="00A13103" w:rsidRDefault="00A13103">
            <w:pPr>
              <w:autoSpaceDE w:val="0"/>
              <w:autoSpaceDN w:val="0"/>
              <w:spacing w:after="78"/>
              <w:jc w:val="center"/>
              <w:rPr>
                <w:rFonts w:ascii="仿宋" w:hAnsi="仿宋" w:cs="宋体" w:hint="eastAsia"/>
                <w:bCs/>
                <w:sz w:val="24"/>
                <w:lang w:val="zh-CN"/>
              </w:rPr>
            </w:pPr>
          </w:p>
        </w:tc>
        <w:tc>
          <w:tcPr>
            <w:tcW w:w="2205" w:type="dxa"/>
            <w:vAlign w:val="center"/>
          </w:tcPr>
          <w:p w14:paraId="5013CA9A" w14:textId="77777777" w:rsidR="00A13103" w:rsidRDefault="00000000">
            <w:pPr>
              <w:autoSpaceDE w:val="0"/>
              <w:autoSpaceDN w:val="0"/>
              <w:spacing w:after="78"/>
              <w:jc w:val="center"/>
              <w:rPr>
                <w:rFonts w:ascii="仿宋" w:hAnsi="仿宋" w:cs="宋体" w:hint="eastAsia"/>
                <w:b/>
                <w:bCs/>
                <w:sz w:val="24"/>
                <w:lang w:val="zh-CN"/>
              </w:rPr>
            </w:pPr>
            <w:r>
              <w:rPr>
                <w:rFonts w:ascii="仿宋" w:hAnsi="仿宋" w:cs="宋体" w:hint="eastAsia"/>
                <w:b/>
                <w:bCs/>
                <w:sz w:val="24"/>
                <w:lang w:val="zh-CN"/>
              </w:rPr>
              <w:t>本次申请金额</w:t>
            </w:r>
          </w:p>
        </w:tc>
        <w:tc>
          <w:tcPr>
            <w:tcW w:w="2654" w:type="dxa"/>
            <w:tcBorders>
              <w:right w:val="double" w:sz="4" w:space="0" w:color="auto"/>
            </w:tcBorders>
            <w:vAlign w:val="center"/>
          </w:tcPr>
          <w:p w14:paraId="225044EC" w14:textId="77777777" w:rsidR="00A13103" w:rsidRDefault="00000000">
            <w:pPr>
              <w:widowControl/>
              <w:spacing w:after="78"/>
              <w:rPr>
                <w:rFonts w:ascii="仿宋" w:hAnsi="仿宋" w:cs="宋体" w:hint="eastAsia"/>
                <w:bCs/>
                <w:sz w:val="24"/>
              </w:rPr>
            </w:pPr>
            <w:r>
              <w:rPr>
                <w:rFonts w:ascii="仿宋" w:hAnsi="仿宋" w:cs="宋体" w:hint="eastAsia"/>
                <w:bCs/>
                <w:sz w:val="24"/>
                <w:lang w:val="zh-CN"/>
              </w:rPr>
              <w:t>小写：</w:t>
            </w:r>
          </w:p>
          <w:p w14:paraId="7C70D671" w14:textId="77777777" w:rsidR="00A13103" w:rsidRDefault="00000000">
            <w:pPr>
              <w:autoSpaceDE w:val="0"/>
              <w:autoSpaceDN w:val="0"/>
              <w:spacing w:after="78"/>
              <w:rPr>
                <w:rFonts w:ascii="仿宋" w:hAnsi="仿宋" w:cs="宋体" w:hint="eastAsia"/>
                <w:bCs/>
                <w:sz w:val="24"/>
              </w:rPr>
            </w:pPr>
            <w:r>
              <w:rPr>
                <w:rFonts w:ascii="仿宋" w:hAnsi="仿宋" w:cs="宋体" w:hint="eastAsia"/>
                <w:bCs/>
                <w:sz w:val="24"/>
                <w:lang w:val="zh-CN"/>
              </w:rPr>
              <w:t>大写：</w:t>
            </w:r>
          </w:p>
        </w:tc>
      </w:tr>
      <w:tr w:rsidR="00A13103" w14:paraId="2F2A4C7B" w14:textId="77777777">
        <w:trPr>
          <w:trHeight w:val="1581"/>
          <w:jc w:val="center"/>
        </w:trPr>
        <w:tc>
          <w:tcPr>
            <w:tcW w:w="1711" w:type="dxa"/>
            <w:tcBorders>
              <w:left w:val="double" w:sz="4" w:space="0" w:color="auto"/>
            </w:tcBorders>
            <w:vAlign w:val="center"/>
          </w:tcPr>
          <w:p w14:paraId="10856521" w14:textId="77777777" w:rsidR="00A13103" w:rsidRDefault="00000000">
            <w:pPr>
              <w:spacing w:after="78"/>
              <w:jc w:val="center"/>
              <w:rPr>
                <w:rFonts w:ascii="仿宋" w:hAnsi="仿宋" w:cs="黑体" w:hint="eastAsia"/>
                <w:b/>
                <w:bCs/>
                <w:sz w:val="24"/>
                <w:lang w:val="zh-CN"/>
              </w:rPr>
            </w:pPr>
            <w:r>
              <w:rPr>
                <w:rFonts w:ascii="仿宋" w:hAnsi="仿宋" w:cs="黑体" w:hint="eastAsia"/>
                <w:b/>
                <w:bCs/>
                <w:sz w:val="24"/>
                <w:lang w:val="zh-CN"/>
              </w:rPr>
              <w:t>工程（</w:t>
            </w:r>
            <w:r>
              <w:rPr>
                <w:rFonts w:ascii="仿宋" w:hAnsi="仿宋" w:cs="黑体" w:hint="eastAsia"/>
                <w:b/>
                <w:bCs/>
                <w:sz w:val="24"/>
              </w:rPr>
              <w:t>服务</w:t>
            </w:r>
            <w:r>
              <w:rPr>
                <w:rFonts w:ascii="仿宋" w:hAnsi="仿宋" w:cs="黑体" w:hint="eastAsia"/>
                <w:b/>
                <w:bCs/>
                <w:sz w:val="24"/>
                <w:lang w:val="zh-CN"/>
              </w:rPr>
              <w:t>）</w:t>
            </w:r>
          </w:p>
          <w:p w14:paraId="6885544A" w14:textId="77777777" w:rsidR="00A13103" w:rsidRDefault="00000000">
            <w:pPr>
              <w:spacing w:after="78"/>
              <w:jc w:val="center"/>
              <w:rPr>
                <w:rFonts w:ascii="仿宋" w:hAnsi="仿宋" w:hint="eastAsia"/>
              </w:rPr>
            </w:pPr>
            <w:r>
              <w:rPr>
                <w:rFonts w:ascii="仿宋" w:hAnsi="仿宋" w:cs="黑体" w:hint="eastAsia"/>
                <w:b/>
                <w:bCs/>
                <w:sz w:val="24"/>
              </w:rPr>
              <w:t>内容</w:t>
            </w:r>
          </w:p>
        </w:tc>
        <w:tc>
          <w:tcPr>
            <w:tcW w:w="7529" w:type="dxa"/>
            <w:gridSpan w:val="3"/>
            <w:tcBorders>
              <w:right w:val="double" w:sz="4" w:space="0" w:color="auto"/>
            </w:tcBorders>
            <w:vAlign w:val="center"/>
          </w:tcPr>
          <w:p w14:paraId="5DFF88A7" w14:textId="77777777" w:rsidR="00A13103" w:rsidRDefault="00A13103">
            <w:pPr>
              <w:autoSpaceDE w:val="0"/>
              <w:autoSpaceDN w:val="0"/>
              <w:spacing w:after="78"/>
              <w:rPr>
                <w:rFonts w:ascii="仿宋" w:hAnsi="仿宋" w:cs="宋体" w:hint="eastAsia"/>
                <w:bCs/>
                <w:sz w:val="24"/>
                <w:lang w:val="zh-CN"/>
              </w:rPr>
            </w:pPr>
          </w:p>
        </w:tc>
      </w:tr>
      <w:tr w:rsidR="00A13103" w14:paraId="05926564" w14:textId="77777777">
        <w:trPr>
          <w:trHeight w:val="2625"/>
          <w:jc w:val="center"/>
        </w:trPr>
        <w:tc>
          <w:tcPr>
            <w:tcW w:w="1711" w:type="dxa"/>
            <w:tcBorders>
              <w:left w:val="double" w:sz="4" w:space="0" w:color="auto"/>
            </w:tcBorders>
            <w:vAlign w:val="center"/>
          </w:tcPr>
          <w:p w14:paraId="04C4CE0C" w14:textId="77777777" w:rsidR="00A13103"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合同</w:t>
            </w:r>
          </w:p>
          <w:p w14:paraId="0D216127" w14:textId="77777777" w:rsidR="00A13103"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支付条款</w:t>
            </w:r>
          </w:p>
        </w:tc>
        <w:tc>
          <w:tcPr>
            <w:tcW w:w="7529" w:type="dxa"/>
            <w:gridSpan w:val="3"/>
            <w:tcBorders>
              <w:right w:val="double" w:sz="4" w:space="0" w:color="auto"/>
            </w:tcBorders>
            <w:vAlign w:val="center"/>
          </w:tcPr>
          <w:p w14:paraId="5498D0E3" w14:textId="77777777" w:rsidR="00A13103" w:rsidRDefault="00A13103">
            <w:pPr>
              <w:autoSpaceDE w:val="0"/>
              <w:autoSpaceDN w:val="0"/>
              <w:spacing w:after="78"/>
              <w:rPr>
                <w:rFonts w:ascii="仿宋" w:hAnsi="仿宋" w:cs="宋体" w:hint="eastAsia"/>
                <w:b/>
                <w:bCs/>
                <w:color w:val="000000"/>
                <w:kern w:val="0"/>
                <w:sz w:val="24"/>
                <w:lang w:bidi="ar"/>
              </w:rPr>
            </w:pPr>
          </w:p>
        </w:tc>
      </w:tr>
      <w:tr w:rsidR="00A13103" w14:paraId="709FDB7B" w14:textId="77777777">
        <w:trPr>
          <w:trHeight w:val="405"/>
          <w:jc w:val="center"/>
        </w:trPr>
        <w:tc>
          <w:tcPr>
            <w:tcW w:w="1711" w:type="dxa"/>
            <w:tcBorders>
              <w:left w:val="double" w:sz="4" w:space="0" w:color="auto"/>
            </w:tcBorders>
            <w:vAlign w:val="center"/>
          </w:tcPr>
          <w:p w14:paraId="5C486765" w14:textId="77777777" w:rsidR="00A13103"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申请说明</w:t>
            </w:r>
          </w:p>
        </w:tc>
        <w:tc>
          <w:tcPr>
            <w:tcW w:w="7529" w:type="dxa"/>
            <w:gridSpan w:val="3"/>
            <w:tcBorders>
              <w:right w:val="double" w:sz="4" w:space="0" w:color="auto"/>
            </w:tcBorders>
            <w:vAlign w:val="center"/>
          </w:tcPr>
          <w:p w14:paraId="60B38520" w14:textId="77777777" w:rsidR="00A13103" w:rsidRDefault="00A13103">
            <w:pPr>
              <w:autoSpaceDE w:val="0"/>
              <w:autoSpaceDN w:val="0"/>
              <w:spacing w:after="78"/>
              <w:rPr>
                <w:rFonts w:ascii="仿宋" w:hAnsi="仿宋" w:cs="仿宋" w:hint="eastAsia"/>
                <w:color w:val="000000"/>
                <w:kern w:val="0"/>
                <w:sz w:val="24"/>
                <w:lang w:bidi="ar"/>
              </w:rPr>
            </w:pPr>
          </w:p>
          <w:p w14:paraId="62070AFE" w14:textId="77777777" w:rsidR="00A13103" w:rsidRDefault="00A13103">
            <w:pPr>
              <w:autoSpaceDE w:val="0"/>
              <w:autoSpaceDN w:val="0"/>
              <w:spacing w:after="78"/>
              <w:jc w:val="right"/>
              <w:rPr>
                <w:rFonts w:ascii="仿宋" w:hAnsi="仿宋" w:cs="仿宋" w:hint="eastAsia"/>
                <w:color w:val="000000"/>
                <w:kern w:val="0"/>
                <w:sz w:val="24"/>
                <w:lang w:bidi="ar"/>
              </w:rPr>
            </w:pPr>
          </w:p>
          <w:p w14:paraId="433DA178" w14:textId="77777777" w:rsidR="00A13103" w:rsidRDefault="00A13103">
            <w:pPr>
              <w:autoSpaceDE w:val="0"/>
              <w:autoSpaceDN w:val="0"/>
              <w:spacing w:after="78"/>
              <w:jc w:val="right"/>
              <w:rPr>
                <w:rFonts w:ascii="仿宋" w:hAnsi="仿宋" w:cs="仿宋" w:hint="eastAsia"/>
                <w:color w:val="000000"/>
                <w:kern w:val="0"/>
                <w:sz w:val="24"/>
                <w:lang w:bidi="ar"/>
              </w:rPr>
            </w:pPr>
          </w:p>
          <w:p w14:paraId="2E68415A" w14:textId="77777777" w:rsidR="00A13103" w:rsidRDefault="00000000">
            <w:pPr>
              <w:autoSpaceDE w:val="0"/>
              <w:autoSpaceDN w:val="0"/>
              <w:spacing w:after="78"/>
              <w:jc w:val="right"/>
              <w:rPr>
                <w:rFonts w:ascii="仿宋" w:hAnsi="仿宋" w:cs="宋体" w:hint="eastAsia"/>
                <w:bCs/>
                <w:sz w:val="24"/>
                <w:lang w:val="zh-CN"/>
              </w:rPr>
            </w:pPr>
            <w:r>
              <w:rPr>
                <w:rFonts w:ascii="仿宋" w:hAnsi="仿宋" w:cs="宋体" w:hint="eastAsia"/>
                <w:bCs/>
                <w:sz w:val="24"/>
                <w:lang w:val="zh-CN"/>
              </w:rPr>
              <w:t>年</w:t>
            </w:r>
            <w:r>
              <w:rPr>
                <w:rFonts w:ascii="仿宋" w:hAnsi="仿宋" w:cs="宋体" w:hint="eastAsia"/>
                <w:bCs/>
                <w:sz w:val="24"/>
                <w:lang w:val="zh-CN"/>
              </w:rPr>
              <w:t xml:space="preserve"> </w:t>
            </w:r>
            <w:r>
              <w:rPr>
                <w:rFonts w:ascii="仿宋" w:hAnsi="仿宋" w:cs="宋体"/>
                <w:bCs/>
                <w:sz w:val="24"/>
                <w:lang w:val="zh-CN"/>
              </w:rPr>
              <w:t xml:space="preserve">  </w:t>
            </w:r>
            <w:r>
              <w:rPr>
                <w:rFonts w:ascii="仿宋" w:hAnsi="仿宋" w:cs="宋体" w:hint="eastAsia"/>
                <w:bCs/>
                <w:sz w:val="24"/>
                <w:lang w:val="zh-CN"/>
              </w:rPr>
              <w:t>月</w:t>
            </w:r>
            <w:r>
              <w:rPr>
                <w:rFonts w:ascii="仿宋" w:hAnsi="仿宋" w:cs="宋体" w:hint="eastAsia"/>
                <w:bCs/>
                <w:sz w:val="24"/>
              </w:rPr>
              <w:t xml:space="preserve"> </w:t>
            </w:r>
            <w:r>
              <w:rPr>
                <w:rFonts w:ascii="仿宋" w:hAnsi="仿宋" w:cs="宋体"/>
                <w:bCs/>
                <w:sz w:val="24"/>
              </w:rPr>
              <w:t xml:space="preserve"> </w:t>
            </w:r>
            <w:r>
              <w:rPr>
                <w:rFonts w:ascii="仿宋" w:hAnsi="仿宋" w:cs="宋体" w:hint="eastAsia"/>
                <w:bCs/>
                <w:sz w:val="24"/>
                <w:lang w:val="zh-CN"/>
              </w:rPr>
              <w:t>日</w:t>
            </w:r>
          </w:p>
        </w:tc>
      </w:tr>
      <w:tr w:rsidR="00A13103" w14:paraId="02CD5410" w14:textId="77777777">
        <w:trPr>
          <w:trHeight w:val="567"/>
          <w:jc w:val="center"/>
        </w:trPr>
        <w:tc>
          <w:tcPr>
            <w:tcW w:w="1711" w:type="dxa"/>
            <w:tcBorders>
              <w:left w:val="double" w:sz="4" w:space="0" w:color="auto"/>
            </w:tcBorders>
            <w:vAlign w:val="center"/>
          </w:tcPr>
          <w:p w14:paraId="3FB3E9F5" w14:textId="77777777" w:rsidR="00A13103" w:rsidRDefault="00000000">
            <w:pPr>
              <w:autoSpaceDE w:val="0"/>
              <w:autoSpaceDN w:val="0"/>
              <w:spacing w:after="78"/>
              <w:jc w:val="center"/>
              <w:rPr>
                <w:rFonts w:ascii="仿宋" w:hAnsi="仿宋" w:cs="黑体" w:hint="eastAsia"/>
                <w:b/>
                <w:bCs/>
                <w:spacing w:val="-6"/>
                <w:sz w:val="24"/>
                <w:lang w:val="zh-CN"/>
              </w:rPr>
            </w:pPr>
            <w:r>
              <w:rPr>
                <w:rFonts w:ascii="仿宋" w:hAnsi="仿宋" w:cs="黑体" w:hint="eastAsia"/>
                <w:b/>
                <w:bCs/>
                <w:spacing w:val="-6"/>
                <w:sz w:val="24"/>
                <w:lang w:val="zh-CN"/>
              </w:rPr>
              <w:t>收款单位</w:t>
            </w:r>
          </w:p>
        </w:tc>
        <w:tc>
          <w:tcPr>
            <w:tcW w:w="7529" w:type="dxa"/>
            <w:gridSpan w:val="3"/>
            <w:tcBorders>
              <w:right w:val="double" w:sz="4" w:space="0" w:color="auto"/>
            </w:tcBorders>
            <w:vAlign w:val="center"/>
          </w:tcPr>
          <w:p w14:paraId="7423219C" w14:textId="77777777" w:rsidR="00A13103" w:rsidRDefault="00A13103">
            <w:pPr>
              <w:autoSpaceDE w:val="0"/>
              <w:autoSpaceDN w:val="0"/>
              <w:spacing w:after="78"/>
              <w:jc w:val="center"/>
              <w:rPr>
                <w:rFonts w:ascii="仿宋" w:hAnsi="仿宋" w:cs="宋体" w:hint="eastAsia"/>
                <w:color w:val="333333"/>
                <w:sz w:val="24"/>
                <w:shd w:val="clear" w:color="auto" w:fill="FFFFFF"/>
              </w:rPr>
            </w:pPr>
          </w:p>
        </w:tc>
      </w:tr>
      <w:tr w:rsidR="00A13103" w14:paraId="051A1D6B" w14:textId="77777777">
        <w:trPr>
          <w:trHeight w:val="567"/>
          <w:jc w:val="center"/>
        </w:trPr>
        <w:tc>
          <w:tcPr>
            <w:tcW w:w="1711" w:type="dxa"/>
            <w:tcBorders>
              <w:left w:val="double" w:sz="4" w:space="0" w:color="auto"/>
            </w:tcBorders>
            <w:vAlign w:val="center"/>
          </w:tcPr>
          <w:p w14:paraId="1A1E9CFE" w14:textId="77777777" w:rsidR="00A13103"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开户行</w:t>
            </w:r>
          </w:p>
        </w:tc>
        <w:tc>
          <w:tcPr>
            <w:tcW w:w="7529" w:type="dxa"/>
            <w:gridSpan w:val="3"/>
            <w:tcBorders>
              <w:right w:val="double" w:sz="4" w:space="0" w:color="auto"/>
            </w:tcBorders>
            <w:vAlign w:val="center"/>
          </w:tcPr>
          <w:p w14:paraId="23797214" w14:textId="77777777" w:rsidR="00A13103" w:rsidRDefault="00A13103">
            <w:pPr>
              <w:autoSpaceDE w:val="0"/>
              <w:autoSpaceDN w:val="0"/>
              <w:spacing w:after="78"/>
              <w:jc w:val="center"/>
              <w:rPr>
                <w:rFonts w:ascii="仿宋" w:hAnsi="仿宋" w:cs="宋体" w:hint="eastAsia"/>
                <w:color w:val="333333"/>
                <w:sz w:val="24"/>
                <w:shd w:val="clear" w:color="auto" w:fill="FFFFFF"/>
              </w:rPr>
            </w:pPr>
          </w:p>
        </w:tc>
      </w:tr>
      <w:tr w:rsidR="00A13103" w14:paraId="0C6D0D24" w14:textId="77777777">
        <w:trPr>
          <w:trHeight w:val="567"/>
          <w:jc w:val="center"/>
        </w:trPr>
        <w:tc>
          <w:tcPr>
            <w:tcW w:w="1711" w:type="dxa"/>
            <w:tcBorders>
              <w:left w:val="double" w:sz="4" w:space="0" w:color="auto"/>
            </w:tcBorders>
            <w:vAlign w:val="center"/>
          </w:tcPr>
          <w:p w14:paraId="55E75588" w14:textId="77777777" w:rsidR="00A13103"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账号</w:t>
            </w:r>
          </w:p>
        </w:tc>
        <w:tc>
          <w:tcPr>
            <w:tcW w:w="7529" w:type="dxa"/>
            <w:gridSpan w:val="3"/>
            <w:tcBorders>
              <w:right w:val="double" w:sz="4" w:space="0" w:color="auto"/>
            </w:tcBorders>
            <w:vAlign w:val="center"/>
          </w:tcPr>
          <w:p w14:paraId="26C91D12" w14:textId="77777777" w:rsidR="00A13103" w:rsidRDefault="00A13103">
            <w:pPr>
              <w:autoSpaceDE w:val="0"/>
              <w:autoSpaceDN w:val="0"/>
              <w:spacing w:after="78"/>
              <w:jc w:val="center"/>
              <w:rPr>
                <w:rFonts w:ascii="仿宋" w:hAnsi="仿宋" w:cs="宋体" w:hint="eastAsia"/>
                <w:color w:val="333333"/>
                <w:sz w:val="24"/>
                <w:shd w:val="clear" w:color="auto" w:fill="FFFFFF"/>
              </w:rPr>
            </w:pPr>
          </w:p>
        </w:tc>
      </w:tr>
      <w:tr w:rsidR="00A13103" w14:paraId="0D2AF832" w14:textId="77777777">
        <w:trPr>
          <w:trHeight w:val="515"/>
          <w:jc w:val="center"/>
        </w:trPr>
        <w:tc>
          <w:tcPr>
            <w:tcW w:w="1711" w:type="dxa"/>
            <w:tcBorders>
              <w:left w:val="double" w:sz="4" w:space="0" w:color="auto"/>
            </w:tcBorders>
            <w:vAlign w:val="center"/>
          </w:tcPr>
          <w:p w14:paraId="4E9DCA23" w14:textId="77777777" w:rsidR="00A13103"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联系人及电话</w:t>
            </w:r>
          </w:p>
        </w:tc>
        <w:tc>
          <w:tcPr>
            <w:tcW w:w="7529" w:type="dxa"/>
            <w:gridSpan w:val="3"/>
            <w:tcBorders>
              <w:right w:val="double" w:sz="4" w:space="0" w:color="auto"/>
            </w:tcBorders>
            <w:vAlign w:val="center"/>
          </w:tcPr>
          <w:p w14:paraId="16607310" w14:textId="77777777" w:rsidR="00A13103" w:rsidRDefault="00A13103">
            <w:pPr>
              <w:autoSpaceDE w:val="0"/>
              <w:autoSpaceDN w:val="0"/>
              <w:spacing w:after="78"/>
              <w:jc w:val="center"/>
              <w:rPr>
                <w:rFonts w:ascii="仿宋" w:hAnsi="仿宋" w:cs="宋体" w:hint="eastAsia"/>
                <w:color w:val="333333"/>
                <w:sz w:val="24"/>
                <w:shd w:val="clear" w:color="auto" w:fill="FFFFFF"/>
              </w:rPr>
            </w:pPr>
          </w:p>
        </w:tc>
      </w:tr>
    </w:tbl>
    <w:p w14:paraId="44803F4D" w14:textId="77777777" w:rsidR="00A13103" w:rsidRDefault="00000000">
      <w:pPr>
        <w:spacing w:after="78" w:line="560" w:lineRule="exact"/>
        <w:ind w:firstLineChars="400" w:firstLine="960"/>
        <w:jc w:val="left"/>
        <w:rPr>
          <w:rFonts w:ascii="Times New Roman" w:hAnsi="Times New Roman"/>
        </w:rPr>
      </w:pPr>
      <w:r>
        <w:rPr>
          <w:rFonts w:ascii="Times New Roman" w:hAnsi="Times New Roman"/>
          <w:color w:val="000000"/>
          <w:sz w:val="24"/>
        </w:rPr>
        <w:t xml:space="preserve">  </w:t>
      </w:r>
      <w:r>
        <w:rPr>
          <w:rFonts w:ascii="Times New Roman" w:hAnsi="Times New Roman"/>
          <w:color w:val="000000"/>
          <w:sz w:val="28"/>
        </w:rPr>
        <w:t xml:space="preserve">          </w:t>
      </w:r>
    </w:p>
    <w:p w14:paraId="07093C1A" w14:textId="77777777" w:rsidR="00A13103" w:rsidRDefault="00A13103">
      <w:pPr>
        <w:spacing w:after="78"/>
      </w:pPr>
    </w:p>
    <w:p w14:paraId="09078B92" w14:textId="77777777" w:rsidR="005C651B" w:rsidRDefault="005C651B" w:rsidP="005C651B">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018202E3" w14:textId="77777777" w:rsidR="005C651B" w:rsidRDefault="005C651B" w:rsidP="005C651B">
      <w:pPr>
        <w:spacing w:after="78"/>
      </w:pPr>
    </w:p>
    <w:p w14:paraId="73B55D55" w14:textId="77777777" w:rsidR="005C651B" w:rsidRDefault="005C651B" w:rsidP="005C651B">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5C651B" w14:paraId="06232181" w14:textId="77777777" w:rsidTr="0074349A">
        <w:trPr>
          <w:cantSplit/>
          <w:trHeight w:val="601"/>
          <w:jc w:val="center"/>
        </w:trPr>
        <w:tc>
          <w:tcPr>
            <w:tcW w:w="1522" w:type="dxa"/>
            <w:vAlign w:val="center"/>
          </w:tcPr>
          <w:p w14:paraId="0FCA7FCB" w14:textId="77777777" w:rsidR="005C651B" w:rsidRDefault="005C651B" w:rsidP="0074349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66953BC7" w14:textId="77777777" w:rsidR="005C651B" w:rsidRDefault="005C651B" w:rsidP="0074349A">
            <w:pPr>
              <w:widowControl/>
              <w:spacing w:after="78" w:line="360" w:lineRule="atLeast"/>
              <w:jc w:val="center"/>
              <w:rPr>
                <w:rFonts w:ascii="仿宋" w:eastAsia="仿宋" w:hAnsi="仿宋" w:cs="仿宋" w:hint="eastAsia"/>
                <w:sz w:val="24"/>
                <w:szCs w:val="20"/>
              </w:rPr>
            </w:pPr>
          </w:p>
        </w:tc>
      </w:tr>
      <w:tr w:rsidR="005C651B" w14:paraId="70D94287" w14:textId="77777777" w:rsidTr="0074349A">
        <w:trPr>
          <w:cantSplit/>
          <w:trHeight w:val="652"/>
          <w:jc w:val="center"/>
        </w:trPr>
        <w:tc>
          <w:tcPr>
            <w:tcW w:w="1522" w:type="dxa"/>
            <w:vAlign w:val="center"/>
          </w:tcPr>
          <w:p w14:paraId="0CC90E09" w14:textId="77777777" w:rsidR="005C651B" w:rsidRDefault="005C651B" w:rsidP="0074349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182C1D47" w14:textId="77777777" w:rsidR="005C651B" w:rsidRDefault="005C651B" w:rsidP="0074349A">
            <w:pPr>
              <w:widowControl/>
              <w:spacing w:after="78" w:line="360" w:lineRule="atLeast"/>
              <w:jc w:val="center"/>
              <w:rPr>
                <w:rFonts w:ascii="仿宋" w:eastAsia="仿宋" w:hAnsi="仿宋" w:cs="仿宋" w:hint="eastAsia"/>
                <w:sz w:val="24"/>
                <w:szCs w:val="20"/>
              </w:rPr>
            </w:pPr>
          </w:p>
        </w:tc>
        <w:tc>
          <w:tcPr>
            <w:tcW w:w="1320" w:type="dxa"/>
            <w:vAlign w:val="center"/>
          </w:tcPr>
          <w:p w14:paraId="6F6BF47F" w14:textId="77777777" w:rsidR="005C651B" w:rsidRDefault="005C651B" w:rsidP="0074349A">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1B8FA5D3" w14:textId="77777777" w:rsidR="005C651B" w:rsidRDefault="005C651B" w:rsidP="0074349A">
            <w:pPr>
              <w:widowControl/>
              <w:spacing w:after="78" w:line="360" w:lineRule="atLeast"/>
              <w:jc w:val="center"/>
              <w:rPr>
                <w:rFonts w:ascii="仿宋" w:eastAsia="仿宋" w:hAnsi="仿宋" w:cs="仿宋" w:hint="eastAsia"/>
                <w:sz w:val="24"/>
                <w:szCs w:val="20"/>
              </w:rPr>
            </w:pPr>
          </w:p>
        </w:tc>
      </w:tr>
      <w:tr w:rsidR="005C651B" w14:paraId="185613F9" w14:textId="77777777" w:rsidTr="0074349A">
        <w:trPr>
          <w:cantSplit/>
          <w:trHeight w:val="684"/>
          <w:jc w:val="center"/>
        </w:trPr>
        <w:tc>
          <w:tcPr>
            <w:tcW w:w="1522" w:type="dxa"/>
            <w:vAlign w:val="center"/>
          </w:tcPr>
          <w:p w14:paraId="59DA1BB2" w14:textId="77777777" w:rsidR="005C651B" w:rsidRDefault="005C651B" w:rsidP="0074349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1F654FD0" w14:textId="77777777" w:rsidR="005C651B" w:rsidRDefault="005C651B" w:rsidP="0074349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0CB3915E" w14:textId="77777777" w:rsidR="005C651B" w:rsidRDefault="005C651B" w:rsidP="0074349A">
            <w:pPr>
              <w:widowControl/>
              <w:spacing w:after="78" w:line="360" w:lineRule="atLeast"/>
              <w:jc w:val="center"/>
              <w:rPr>
                <w:rFonts w:ascii="仿宋" w:eastAsia="仿宋" w:hAnsi="仿宋" w:cs="仿宋" w:hint="eastAsia"/>
                <w:sz w:val="24"/>
                <w:szCs w:val="20"/>
              </w:rPr>
            </w:pPr>
          </w:p>
        </w:tc>
        <w:tc>
          <w:tcPr>
            <w:tcW w:w="1320" w:type="dxa"/>
            <w:vAlign w:val="center"/>
          </w:tcPr>
          <w:p w14:paraId="5FDC7C78" w14:textId="77777777" w:rsidR="005C651B" w:rsidRDefault="005C651B" w:rsidP="0074349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289FDFB6" w14:textId="77777777" w:rsidR="005C651B" w:rsidRDefault="005C651B" w:rsidP="0074349A">
            <w:pPr>
              <w:widowControl/>
              <w:spacing w:after="78" w:line="360" w:lineRule="atLeast"/>
              <w:jc w:val="center"/>
              <w:rPr>
                <w:rFonts w:ascii="仿宋" w:eastAsia="仿宋" w:hAnsi="仿宋" w:cs="仿宋" w:hint="eastAsia"/>
                <w:sz w:val="24"/>
                <w:szCs w:val="20"/>
              </w:rPr>
            </w:pPr>
          </w:p>
        </w:tc>
      </w:tr>
      <w:tr w:rsidR="005C651B" w14:paraId="45B66348" w14:textId="77777777" w:rsidTr="0074349A">
        <w:trPr>
          <w:trHeight w:val="618"/>
          <w:jc w:val="center"/>
        </w:trPr>
        <w:tc>
          <w:tcPr>
            <w:tcW w:w="1522" w:type="dxa"/>
            <w:vAlign w:val="center"/>
          </w:tcPr>
          <w:p w14:paraId="3948FC8B" w14:textId="77777777" w:rsidR="005C651B" w:rsidRDefault="005C651B" w:rsidP="0074349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400D261B" w14:textId="77777777" w:rsidR="005C651B" w:rsidRDefault="005C651B" w:rsidP="0074349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537BA9D5" w14:textId="77777777" w:rsidR="005C651B" w:rsidRDefault="005C651B" w:rsidP="0074349A">
            <w:pPr>
              <w:widowControl/>
              <w:spacing w:after="78" w:line="360" w:lineRule="atLeast"/>
              <w:jc w:val="center"/>
              <w:rPr>
                <w:rFonts w:ascii="仿宋" w:eastAsia="仿宋" w:hAnsi="仿宋" w:cs="仿宋" w:hint="eastAsia"/>
                <w:sz w:val="24"/>
                <w:szCs w:val="20"/>
              </w:rPr>
            </w:pPr>
          </w:p>
        </w:tc>
        <w:tc>
          <w:tcPr>
            <w:tcW w:w="850" w:type="dxa"/>
            <w:vAlign w:val="center"/>
          </w:tcPr>
          <w:p w14:paraId="4A2F29EB" w14:textId="77777777" w:rsidR="005C651B" w:rsidRDefault="005C651B" w:rsidP="0074349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0E67F889" w14:textId="77777777" w:rsidR="005C651B" w:rsidRDefault="005C651B" w:rsidP="0074349A">
            <w:pPr>
              <w:widowControl/>
              <w:spacing w:after="78" w:line="360" w:lineRule="atLeast"/>
              <w:jc w:val="center"/>
              <w:rPr>
                <w:rFonts w:ascii="仿宋" w:eastAsia="仿宋" w:hAnsi="仿宋" w:cs="仿宋" w:hint="eastAsia"/>
                <w:sz w:val="24"/>
                <w:szCs w:val="20"/>
              </w:rPr>
            </w:pPr>
          </w:p>
        </w:tc>
      </w:tr>
      <w:tr w:rsidR="005C651B" w14:paraId="5F80B299" w14:textId="77777777" w:rsidTr="0074349A">
        <w:trPr>
          <w:cantSplit/>
          <w:trHeight w:val="628"/>
          <w:jc w:val="center"/>
        </w:trPr>
        <w:tc>
          <w:tcPr>
            <w:tcW w:w="1522" w:type="dxa"/>
            <w:vAlign w:val="center"/>
          </w:tcPr>
          <w:p w14:paraId="010B8DE3" w14:textId="77777777" w:rsidR="005C651B" w:rsidRDefault="005C651B" w:rsidP="0074349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334EF0F1" w14:textId="77777777" w:rsidR="005C651B" w:rsidRDefault="005C651B" w:rsidP="0074349A">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767E1F39" w14:textId="77777777" w:rsidR="005C651B" w:rsidRDefault="005C651B" w:rsidP="0074349A">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5C651B" w14:paraId="49E4FB3A" w14:textId="77777777" w:rsidTr="0074349A">
        <w:trPr>
          <w:cantSplit/>
          <w:trHeight w:val="567"/>
          <w:jc w:val="center"/>
        </w:trPr>
        <w:tc>
          <w:tcPr>
            <w:tcW w:w="1522" w:type="dxa"/>
            <w:vAlign w:val="center"/>
          </w:tcPr>
          <w:p w14:paraId="67507491" w14:textId="77777777" w:rsidR="005C651B" w:rsidRDefault="005C651B" w:rsidP="0074349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1494C87A" w14:textId="77777777" w:rsidR="005C651B" w:rsidRDefault="005C651B" w:rsidP="0074349A">
            <w:pPr>
              <w:spacing w:after="78" w:line="360" w:lineRule="atLeast"/>
              <w:jc w:val="center"/>
              <w:rPr>
                <w:rFonts w:ascii="仿宋" w:eastAsia="仿宋" w:hAnsi="仿宋" w:cs="仿宋" w:hint="eastAsia"/>
                <w:sz w:val="24"/>
                <w:szCs w:val="20"/>
              </w:rPr>
            </w:pPr>
          </w:p>
          <w:p w14:paraId="2ADBB615" w14:textId="77777777" w:rsidR="005C651B" w:rsidRDefault="005C651B" w:rsidP="0074349A">
            <w:pPr>
              <w:widowControl/>
              <w:spacing w:after="78" w:line="360" w:lineRule="atLeast"/>
              <w:jc w:val="center"/>
              <w:rPr>
                <w:rFonts w:ascii="仿宋" w:eastAsia="仿宋" w:hAnsi="仿宋" w:cs="仿宋" w:hint="eastAsia"/>
                <w:sz w:val="24"/>
                <w:szCs w:val="20"/>
              </w:rPr>
            </w:pPr>
          </w:p>
        </w:tc>
      </w:tr>
      <w:tr w:rsidR="005C651B" w14:paraId="791C2E1B" w14:textId="77777777" w:rsidTr="0074349A">
        <w:trPr>
          <w:cantSplit/>
          <w:trHeight w:val="567"/>
          <w:jc w:val="center"/>
        </w:trPr>
        <w:tc>
          <w:tcPr>
            <w:tcW w:w="1522" w:type="dxa"/>
            <w:vAlign w:val="center"/>
          </w:tcPr>
          <w:p w14:paraId="7086B15D" w14:textId="77777777" w:rsidR="005C651B" w:rsidRDefault="005C651B" w:rsidP="0074349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7A4F400E" w14:textId="77777777" w:rsidR="005C651B" w:rsidRDefault="005C651B" w:rsidP="0074349A">
            <w:pPr>
              <w:spacing w:after="78" w:line="360" w:lineRule="atLeast"/>
              <w:jc w:val="center"/>
              <w:rPr>
                <w:rFonts w:ascii="仿宋" w:eastAsia="仿宋" w:hAnsi="仿宋" w:cs="仿宋" w:hint="eastAsia"/>
                <w:sz w:val="24"/>
                <w:szCs w:val="20"/>
              </w:rPr>
            </w:pPr>
          </w:p>
          <w:p w14:paraId="4D596247" w14:textId="77777777" w:rsidR="005C651B" w:rsidRDefault="005C651B" w:rsidP="0074349A">
            <w:pPr>
              <w:widowControl/>
              <w:spacing w:after="78" w:line="360" w:lineRule="atLeast"/>
              <w:jc w:val="center"/>
              <w:rPr>
                <w:rFonts w:ascii="仿宋" w:eastAsia="仿宋" w:hAnsi="仿宋" w:cs="仿宋" w:hint="eastAsia"/>
                <w:sz w:val="24"/>
                <w:szCs w:val="20"/>
              </w:rPr>
            </w:pPr>
          </w:p>
        </w:tc>
      </w:tr>
      <w:tr w:rsidR="005C651B" w14:paraId="1629FE57" w14:textId="77777777" w:rsidTr="0074349A">
        <w:trPr>
          <w:cantSplit/>
          <w:trHeight w:val="659"/>
          <w:jc w:val="center"/>
        </w:trPr>
        <w:tc>
          <w:tcPr>
            <w:tcW w:w="1522" w:type="dxa"/>
            <w:vAlign w:val="center"/>
          </w:tcPr>
          <w:p w14:paraId="4921CCBA" w14:textId="77777777" w:rsidR="005C651B" w:rsidRDefault="005C651B" w:rsidP="0074349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30B7CC6B" w14:textId="77777777" w:rsidR="005C651B" w:rsidRDefault="005C651B" w:rsidP="0074349A">
            <w:pPr>
              <w:widowControl/>
              <w:spacing w:after="78" w:line="360" w:lineRule="atLeast"/>
              <w:jc w:val="center"/>
              <w:rPr>
                <w:rFonts w:ascii="仿宋" w:eastAsia="仿宋" w:hAnsi="仿宋" w:cs="仿宋" w:hint="eastAsia"/>
                <w:sz w:val="24"/>
                <w:szCs w:val="20"/>
              </w:rPr>
            </w:pPr>
          </w:p>
        </w:tc>
      </w:tr>
      <w:tr w:rsidR="005C651B" w14:paraId="7B81D423" w14:textId="77777777" w:rsidTr="0074349A">
        <w:trPr>
          <w:cantSplit/>
          <w:trHeight w:val="758"/>
          <w:jc w:val="center"/>
        </w:trPr>
        <w:tc>
          <w:tcPr>
            <w:tcW w:w="1522" w:type="dxa"/>
            <w:vAlign w:val="center"/>
          </w:tcPr>
          <w:p w14:paraId="640EFE6F" w14:textId="77777777" w:rsidR="005C651B" w:rsidRDefault="005C651B" w:rsidP="0074349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2E43D652" w14:textId="77777777" w:rsidR="005C651B" w:rsidRDefault="005C651B" w:rsidP="0074349A">
            <w:pPr>
              <w:widowControl/>
              <w:spacing w:after="78" w:line="360" w:lineRule="atLeast"/>
              <w:jc w:val="center"/>
              <w:rPr>
                <w:rFonts w:ascii="仿宋" w:eastAsia="仿宋" w:hAnsi="仿宋" w:cs="仿宋" w:hint="eastAsia"/>
                <w:sz w:val="24"/>
                <w:szCs w:val="20"/>
              </w:rPr>
            </w:pPr>
          </w:p>
        </w:tc>
      </w:tr>
      <w:tr w:rsidR="005C651B" w14:paraId="6A0CC6FC" w14:textId="77777777" w:rsidTr="0074349A">
        <w:trPr>
          <w:cantSplit/>
          <w:trHeight w:val="1885"/>
          <w:jc w:val="center"/>
        </w:trPr>
        <w:tc>
          <w:tcPr>
            <w:tcW w:w="1522" w:type="dxa"/>
            <w:vAlign w:val="center"/>
          </w:tcPr>
          <w:p w14:paraId="3EB44670" w14:textId="77777777" w:rsidR="005C651B" w:rsidRDefault="005C651B" w:rsidP="0074349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24FF1D1E" w14:textId="77777777" w:rsidR="005C651B" w:rsidRDefault="005C651B" w:rsidP="0074349A">
            <w:pPr>
              <w:widowControl/>
              <w:spacing w:after="78" w:line="360" w:lineRule="atLeast"/>
              <w:jc w:val="center"/>
              <w:rPr>
                <w:rFonts w:ascii="仿宋" w:eastAsia="仿宋" w:hAnsi="仿宋" w:cs="仿宋" w:hint="eastAsia"/>
                <w:sz w:val="24"/>
                <w:szCs w:val="20"/>
              </w:rPr>
            </w:pPr>
          </w:p>
        </w:tc>
      </w:tr>
      <w:tr w:rsidR="005C651B" w14:paraId="4A2473E7" w14:textId="77777777" w:rsidTr="0074349A">
        <w:trPr>
          <w:cantSplit/>
          <w:trHeight w:val="1072"/>
          <w:jc w:val="center"/>
        </w:trPr>
        <w:tc>
          <w:tcPr>
            <w:tcW w:w="1522" w:type="dxa"/>
            <w:vAlign w:val="center"/>
          </w:tcPr>
          <w:p w14:paraId="073AAF81" w14:textId="77777777" w:rsidR="005C651B" w:rsidRDefault="005C651B" w:rsidP="0074349A">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716BA84D" w14:textId="77777777" w:rsidR="005C651B" w:rsidRDefault="005C651B" w:rsidP="0074349A">
            <w:pPr>
              <w:widowControl/>
              <w:spacing w:after="78" w:line="360" w:lineRule="atLeast"/>
              <w:jc w:val="center"/>
              <w:rPr>
                <w:rFonts w:ascii="仿宋" w:eastAsia="仿宋" w:hAnsi="仿宋" w:cs="仿宋" w:hint="eastAsia"/>
                <w:sz w:val="24"/>
                <w:szCs w:val="20"/>
              </w:rPr>
            </w:pPr>
          </w:p>
        </w:tc>
      </w:tr>
    </w:tbl>
    <w:p w14:paraId="737F4E57" w14:textId="77777777" w:rsidR="005C651B" w:rsidRDefault="005C651B" w:rsidP="005C651B">
      <w:pPr>
        <w:tabs>
          <w:tab w:val="left" w:pos="630"/>
        </w:tabs>
        <w:spacing w:after="78" w:line="276" w:lineRule="auto"/>
        <w:rPr>
          <w:rFonts w:ascii="仿宋" w:eastAsia="仿宋" w:hAnsi="仿宋" w:hint="eastAsia"/>
          <w:color w:val="000000"/>
          <w:kern w:val="0"/>
          <w:szCs w:val="21"/>
        </w:rPr>
      </w:pPr>
      <w:r>
        <w:rPr>
          <w:rFonts w:ascii="仿宋" w:eastAsia="仿宋" w:hAnsi="仿宋" w:hint="eastAsia"/>
          <w:color w:val="000000"/>
          <w:kern w:val="0"/>
          <w:szCs w:val="21"/>
        </w:rPr>
        <w:t>附营业执照、</w:t>
      </w:r>
      <w:r w:rsidRPr="008A00F4">
        <w:rPr>
          <w:rFonts w:ascii="仿宋" w:eastAsia="仿宋" w:hAnsi="仿宋" w:hint="eastAsia"/>
          <w:color w:val="000000"/>
          <w:kern w:val="0"/>
          <w:szCs w:val="21"/>
        </w:rPr>
        <w:t>资质证书</w:t>
      </w:r>
      <w:r>
        <w:rPr>
          <w:rFonts w:ascii="仿宋" w:eastAsia="仿宋" w:hAnsi="仿宋" w:hint="eastAsia"/>
          <w:color w:val="000000"/>
          <w:kern w:val="0"/>
          <w:szCs w:val="21"/>
        </w:rPr>
        <w:t>、</w:t>
      </w:r>
      <w:r w:rsidRPr="00A6391F">
        <w:rPr>
          <w:rFonts w:ascii="仿宋" w:eastAsia="仿宋" w:hAnsi="仿宋" w:hint="eastAsia"/>
          <w:color w:val="000000"/>
          <w:kern w:val="0"/>
          <w:szCs w:val="21"/>
        </w:rPr>
        <w:t>现场踏勘确认单</w:t>
      </w:r>
    </w:p>
    <w:p w14:paraId="08535DBB" w14:textId="77777777" w:rsidR="00A13103"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013F8FD3" w14:textId="77777777" w:rsidR="00A13103" w:rsidRDefault="00A13103">
      <w:pPr>
        <w:snapToGrid w:val="0"/>
        <w:spacing w:afterLines="0" w:line="360" w:lineRule="auto"/>
        <w:ind w:firstLineChars="250" w:firstLine="525"/>
        <w:jc w:val="right"/>
        <w:rPr>
          <w:rFonts w:ascii="仿宋" w:eastAsia="仿宋" w:hAnsi="仿宋" w:cs="Arial" w:hint="eastAsia"/>
        </w:rPr>
      </w:pPr>
    </w:p>
    <w:p w14:paraId="7E7D50AA" w14:textId="77777777" w:rsidR="00A13103"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288C80BF" w14:textId="5D5C740A" w:rsidR="00A13103" w:rsidRDefault="005C651B">
      <w:pPr>
        <w:tabs>
          <w:tab w:val="left" w:pos="630"/>
        </w:tabs>
        <w:spacing w:after="78" w:line="276" w:lineRule="auto"/>
        <w:rPr>
          <w:rFonts w:ascii="仿宋" w:eastAsia="仿宋" w:hAnsi="仿宋" w:hint="eastAsia"/>
          <w:color w:val="000000"/>
          <w:szCs w:val="21"/>
        </w:rPr>
      </w:pPr>
      <w:r w:rsidRPr="005C651B">
        <w:rPr>
          <w:rFonts w:ascii="仿宋" w:eastAsia="仿宋" w:hAnsi="仿宋" w:hint="eastAsia"/>
          <w:color w:val="000000"/>
          <w:kern w:val="0"/>
          <w:szCs w:val="21"/>
        </w:rPr>
        <w:t>深圳市深水</w:t>
      </w:r>
      <w:proofErr w:type="gramStart"/>
      <w:r w:rsidRPr="005C651B">
        <w:rPr>
          <w:rFonts w:ascii="仿宋" w:eastAsia="仿宋" w:hAnsi="仿宋" w:hint="eastAsia"/>
          <w:color w:val="000000"/>
          <w:kern w:val="0"/>
          <w:szCs w:val="21"/>
        </w:rPr>
        <w:t>水务</w:t>
      </w:r>
      <w:proofErr w:type="gramEnd"/>
      <w:r w:rsidRPr="005C651B">
        <w:rPr>
          <w:rFonts w:ascii="仿宋" w:eastAsia="仿宋" w:hAnsi="仿宋" w:hint="eastAsia"/>
          <w:color w:val="000000"/>
          <w:kern w:val="0"/>
          <w:szCs w:val="21"/>
        </w:rPr>
        <w:t>咨询有限公司</w:t>
      </w:r>
      <w:r>
        <w:rPr>
          <w:rFonts w:ascii="仿宋" w:eastAsia="仿宋" w:hAnsi="仿宋"/>
          <w:color w:val="000000"/>
          <w:szCs w:val="21"/>
        </w:rPr>
        <w:t>：</w:t>
      </w:r>
    </w:p>
    <w:p w14:paraId="3133EF7C" w14:textId="7D871C29" w:rsidR="00A13103"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5C651B" w:rsidRPr="005C651B">
        <w:rPr>
          <w:rFonts w:ascii="仿宋" w:eastAsia="仿宋" w:hAnsi="仿宋" w:hint="eastAsia"/>
          <w:color w:val="000000"/>
          <w:szCs w:val="21"/>
          <w:u w:val="single"/>
        </w:rPr>
        <w:t>国家管网集团广东省天然气管网华电东江专线项目惠州大道穿越东部供水箱涵安全评价技术服务项目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5C651B" w:rsidRPr="005C651B">
        <w:rPr>
          <w:rFonts w:ascii="仿宋" w:eastAsia="仿宋" w:hAnsi="仿宋" w:hint="eastAsia"/>
          <w:color w:val="000000"/>
          <w:szCs w:val="21"/>
          <w:u w:val="single"/>
        </w:rPr>
        <w:t>国家管网集团广东省天然气管网华电东江专线项目惠州大道穿越东部供水箱涵安全评价技术服务项目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3077488E" w14:textId="77777777" w:rsidR="00A13103"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6B2747A0" w14:textId="77777777" w:rsidR="00A13103"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5CF3AF5F" w14:textId="77777777" w:rsidR="00A13103"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0B9BBF3C" w14:textId="77777777" w:rsidR="00A13103"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71040D9A" w14:textId="77777777" w:rsidR="00A13103"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38ABE9D" w14:textId="77777777" w:rsidR="00A13103"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3CBF55A4" w14:textId="77777777" w:rsidR="00A13103"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13454ECB" w14:textId="77777777" w:rsidR="00A13103"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64EC8FE5" w14:textId="77777777" w:rsidR="00A13103"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62592F56" w14:textId="2EEF9A44" w:rsidR="00A13103" w:rsidRDefault="00000000">
      <w:pPr>
        <w:tabs>
          <w:tab w:val="left" w:pos="7665"/>
        </w:tabs>
        <w:spacing w:after="78" w:line="276" w:lineRule="auto"/>
        <w:ind w:firstLineChars="200" w:firstLine="420"/>
        <w:rPr>
          <w:rFonts w:ascii="仿宋" w:eastAsia="仿宋" w:hAnsi="仿宋" w:hint="eastAsia"/>
          <w:szCs w:val="21"/>
        </w:rPr>
      </w:pPr>
      <w:bookmarkStart w:id="5" w:name="_Hlk173334961"/>
      <w:r>
        <w:rPr>
          <w:rFonts w:ascii="仿宋" w:eastAsia="仿宋" w:hAnsi="仿宋" w:hint="eastAsia"/>
          <w:szCs w:val="21"/>
        </w:rPr>
        <w:t>（1）具有良好的商业信誉，近一年内（2023年</w:t>
      </w:r>
      <w:r w:rsidR="0036371B">
        <w:rPr>
          <w:rFonts w:ascii="仿宋" w:eastAsia="仿宋" w:hAnsi="仿宋" w:hint="eastAsia"/>
          <w:szCs w:val="21"/>
        </w:rPr>
        <w:t>10月</w:t>
      </w:r>
      <w:r>
        <w:rPr>
          <w:rFonts w:ascii="仿宋" w:eastAsia="仿宋" w:hAnsi="仿宋" w:hint="eastAsia"/>
          <w:szCs w:val="21"/>
        </w:rPr>
        <w:t>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1279ECB5" w14:textId="2332552B" w:rsidR="00A1310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（2）近一年内（2023年</w:t>
      </w:r>
      <w:r w:rsidR="005C651B">
        <w:rPr>
          <w:rFonts w:ascii="仿宋" w:eastAsia="仿宋" w:hAnsi="仿宋" w:hint="eastAsia"/>
          <w:szCs w:val="21"/>
        </w:rPr>
        <w:t>1</w:t>
      </w:r>
      <w:r>
        <w:rPr>
          <w:rFonts w:ascii="仿宋" w:eastAsia="仿宋" w:hAnsi="仿宋" w:hint="eastAsia"/>
          <w:szCs w:val="21"/>
        </w:rPr>
        <w:t>月至今）或成立至今（成立不足一年的单位）财务状况无亏损或净资产大于0；</w:t>
      </w:r>
    </w:p>
    <w:p w14:paraId="6A7A95E5" w14:textId="018960C9" w:rsidR="00A1310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w:t>
      </w:r>
      <w:r w:rsidR="0036371B">
        <w:rPr>
          <w:rFonts w:ascii="仿宋" w:eastAsia="仿宋" w:hAnsi="仿宋" w:hint="eastAsia"/>
          <w:szCs w:val="21"/>
        </w:rPr>
        <w:t>10月</w:t>
      </w:r>
      <w:r>
        <w:rPr>
          <w:rFonts w:ascii="仿宋" w:eastAsia="仿宋" w:hAnsi="仿宋" w:hint="eastAsia"/>
          <w:szCs w:val="21"/>
        </w:rPr>
        <w:t>至今）或成立至今（成立不足两年的单位）至少具备一项正在实施或已完成的类似业绩；</w:t>
      </w:r>
    </w:p>
    <w:p w14:paraId="7BD57098" w14:textId="0C096300" w:rsidR="00A1310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sidR="005C651B">
        <w:rPr>
          <w:rFonts w:ascii="仿宋" w:eastAsia="仿宋" w:hAnsi="仿宋" w:hint="eastAsia"/>
          <w:szCs w:val="21"/>
        </w:rPr>
        <w:t>；</w:t>
      </w:r>
    </w:p>
    <w:bookmarkEnd w:id="5"/>
    <w:p w14:paraId="464D6178" w14:textId="0983321B" w:rsidR="00A13103" w:rsidRDefault="005C651B">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21A101F3" w14:textId="77777777" w:rsidR="00A13103"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38D49A73" w14:textId="77777777" w:rsidR="00A13103"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4F35F914" w14:textId="77777777" w:rsidR="00A13103" w:rsidRDefault="00A13103">
      <w:pPr>
        <w:spacing w:after="78" w:line="288" w:lineRule="auto"/>
        <w:rPr>
          <w:rFonts w:ascii="仿宋" w:eastAsia="仿宋" w:hAnsi="仿宋" w:hint="eastAsia"/>
          <w:b/>
          <w:szCs w:val="21"/>
        </w:rPr>
      </w:pPr>
    </w:p>
    <w:p w14:paraId="64A16328" w14:textId="7486C739" w:rsidR="00A13103"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sidR="005C651B" w:rsidRPr="005C651B">
        <w:rPr>
          <w:rFonts w:ascii="仿宋" w:eastAsia="仿宋" w:hAnsi="仿宋" w:hint="eastAsia"/>
          <w:b/>
          <w:bCs/>
          <w:kern w:val="0"/>
          <w:sz w:val="24"/>
        </w:rPr>
        <w:lastRenderedPageBreak/>
        <w:t>国家管网集团广东省天然气管网华电东江专线项目惠州大道穿越东部供水箱涵安全评价技术服务项目</w:t>
      </w:r>
      <w:r>
        <w:rPr>
          <w:rFonts w:ascii="仿宋" w:eastAsia="仿宋" w:hAnsi="仿宋" w:hint="eastAsia"/>
          <w:b/>
          <w:bCs/>
          <w:kern w:val="0"/>
          <w:sz w:val="24"/>
        </w:rPr>
        <w:t>报价一览表</w:t>
      </w:r>
    </w:p>
    <w:p w14:paraId="1E65EF24" w14:textId="77777777" w:rsidR="00A13103" w:rsidRDefault="00A13103">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227"/>
        <w:gridCol w:w="1401"/>
        <w:gridCol w:w="1708"/>
        <w:gridCol w:w="730"/>
        <w:gridCol w:w="55"/>
        <w:gridCol w:w="908"/>
        <w:gridCol w:w="52"/>
        <w:gridCol w:w="525"/>
        <w:gridCol w:w="849"/>
        <w:gridCol w:w="1257"/>
        <w:gridCol w:w="1035"/>
      </w:tblGrid>
      <w:tr w:rsidR="00A13103" w14:paraId="4DDE566E" w14:textId="77777777">
        <w:trPr>
          <w:trHeight w:val="413"/>
          <w:jc w:val="center"/>
        </w:trPr>
        <w:tc>
          <w:tcPr>
            <w:tcW w:w="1227" w:type="dxa"/>
            <w:vAlign w:val="center"/>
          </w:tcPr>
          <w:p w14:paraId="47940A59" w14:textId="77777777" w:rsidR="00A13103"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10"/>
            <w:vAlign w:val="center"/>
          </w:tcPr>
          <w:p w14:paraId="155DE31C" w14:textId="69A1E7A9" w:rsidR="00A13103" w:rsidRDefault="005C651B">
            <w:pPr>
              <w:spacing w:afterLines="0" w:line="300" w:lineRule="exact"/>
              <w:jc w:val="center"/>
              <w:rPr>
                <w:rFonts w:ascii="仿宋" w:eastAsia="仿宋" w:hAnsi="仿宋" w:hint="eastAsia"/>
                <w:b/>
                <w:szCs w:val="21"/>
              </w:rPr>
            </w:pPr>
            <w:r w:rsidRPr="005C651B">
              <w:rPr>
                <w:rFonts w:ascii="仿宋" w:eastAsia="仿宋" w:hAnsi="仿宋" w:hint="eastAsia"/>
                <w:b/>
                <w:bCs/>
                <w:color w:val="000000"/>
                <w:szCs w:val="21"/>
              </w:rPr>
              <w:t>国家管网集团广东省天然气管网华电东江专线项目惠州大道穿越东部供水箱涵安全评价技术服务项目</w:t>
            </w:r>
          </w:p>
        </w:tc>
      </w:tr>
      <w:tr w:rsidR="00A13103" w14:paraId="65EDF173" w14:textId="77777777">
        <w:trPr>
          <w:jc w:val="center"/>
        </w:trPr>
        <w:tc>
          <w:tcPr>
            <w:tcW w:w="1227" w:type="dxa"/>
            <w:vMerge w:val="restart"/>
            <w:vAlign w:val="center"/>
          </w:tcPr>
          <w:p w14:paraId="65A688B5" w14:textId="77777777" w:rsidR="00A13103"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40D78449" w14:textId="77777777" w:rsidR="00A13103"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963" w:type="dxa"/>
            <w:gridSpan w:val="2"/>
            <w:vAlign w:val="center"/>
          </w:tcPr>
          <w:p w14:paraId="26FABA04" w14:textId="77777777" w:rsidR="00A1310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5"/>
          </w:tcPr>
          <w:p w14:paraId="7BBEE897" w14:textId="77777777" w:rsidR="00A13103" w:rsidRDefault="00A13103">
            <w:pPr>
              <w:spacing w:afterLines="0"/>
              <w:jc w:val="center"/>
              <w:rPr>
                <w:rFonts w:ascii="仿宋" w:eastAsia="仿宋" w:hAnsi="仿宋" w:hint="eastAsia"/>
                <w:szCs w:val="21"/>
              </w:rPr>
            </w:pPr>
          </w:p>
        </w:tc>
      </w:tr>
      <w:tr w:rsidR="00A13103" w14:paraId="38E38C6F" w14:textId="77777777">
        <w:trPr>
          <w:trHeight w:val="245"/>
          <w:jc w:val="center"/>
        </w:trPr>
        <w:tc>
          <w:tcPr>
            <w:tcW w:w="1227" w:type="dxa"/>
            <w:vMerge/>
            <w:vAlign w:val="center"/>
          </w:tcPr>
          <w:p w14:paraId="7454A7B5" w14:textId="77777777" w:rsidR="00A13103" w:rsidRDefault="00A13103">
            <w:pPr>
              <w:spacing w:afterLines="0" w:line="300" w:lineRule="exact"/>
              <w:jc w:val="center"/>
              <w:rPr>
                <w:rFonts w:ascii="仿宋" w:eastAsia="仿宋" w:hAnsi="仿宋" w:hint="eastAsia"/>
                <w:szCs w:val="21"/>
              </w:rPr>
            </w:pPr>
          </w:p>
        </w:tc>
        <w:tc>
          <w:tcPr>
            <w:tcW w:w="3839" w:type="dxa"/>
            <w:gridSpan w:val="3"/>
            <w:vMerge/>
            <w:vAlign w:val="center"/>
          </w:tcPr>
          <w:p w14:paraId="6EB2D046" w14:textId="77777777" w:rsidR="00A13103" w:rsidRDefault="00A13103">
            <w:pPr>
              <w:spacing w:afterLines="0" w:line="300" w:lineRule="exact"/>
              <w:jc w:val="center"/>
              <w:rPr>
                <w:rFonts w:ascii="仿宋" w:eastAsia="仿宋" w:hAnsi="仿宋" w:hint="eastAsia"/>
                <w:szCs w:val="21"/>
              </w:rPr>
            </w:pPr>
          </w:p>
        </w:tc>
        <w:tc>
          <w:tcPr>
            <w:tcW w:w="963" w:type="dxa"/>
            <w:gridSpan w:val="2"/>
            <w:vAlign w:val="center"/>
          </w:tcPr>
          <w:p w14:paraId="5CED01A4" w14:textId="77777777" w:rsidR="00A1310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5"/>
          </w:tcPr>
          <w:p w14:paraId="0B64E64B" w14:textId="77777777" w:rsidR="00A13103" w:rsidRDefault="00A13103">
            <w:pPr>
              <w:spacing w:afterLines="0"/>
              <w:jc w:val="center"/>
              <w:rPr>
                <w:rFonts w:ascii="仿宋" w:eastAsia="仿宋" w:hAnsi="仿宋" w:hint="eastAsia"/>
                <w:szCs w:val="21"/>
              </w:rPr>
            </w:pPr>
          </w:p>
        </w:tc>
      </w:tr>
      <w:tr w:rsidR="00A13103" w14:paraId="74E2D605" w14:textId="77777777">
        <w:trPr>
          <w:trHeight w:val="267"/>
          <w:jc w:val="center"/>
        </w:trPr>
        <w:tc>
          <w:tcPr>
            <w:tcW w:w="1227" w:type="dxa"/>
            <w:vAlign w:val="center"/>
          </w:tcPr>
          <w:p w14:paraId="0C8F5937" w14:textId="52C23C9D" w:rsidR="00A13103" w:rsidRDefault="005C651B">
            <w:pPr>
              <w:spacing w:afterLines="0" w:line="300" w:lineRule="exact"/>
              <w:jc w:val="center"/>
              <w:rPr>
                <w:rFonts w:ascii="仿宋" w:eastAsia="仿宋" w:hAnsi="仿宋" w:hint="eastAsia"/>
                <w:szCs w:val="21"/>
              </w:rPr>
            </w:pPr>
            <w:r>
              <w:rPr>
                <w:rFonts w:ascii="仿宋" w:eastAsia="仿宋" w:hAnsi="仿宋" w:hint="eastAsia"/>
                <w:szCs w:val="21"/>
              </w:rPr>
              <w:t>公司地址</w:t>
            </w:r>
          </w:p>
        </w:tc>
        <w:tc>
          <w:tcPr>
            <w:tcW w:w="3839" w:type="dxa"/>
            <w:gridSpan w:val="3"/>
            <w:vAlign w:val="center"/>
          </w:tcPr>
          <w:p w14:paraId="725E531E" w14:textId="77777777" w:rsidR="00A13103" w:rsidRDefault="00000000">
            <w:pPr>
              <w:spacing w:afterLines="0" w:line="300" w:lineRule="exact"/>
              <w:jc w:val="center"/>
              <w:rPr>
                <w:rFonts w:ascii="仿宋" w:eastAsia="仿宋" w:hAnsi="仿宋" w:hint="eastAsia"/>
                <w:szCs w:val="21"/>
              </w:rPr>
            </w:pPr>
            <w:r>
              <w:rPr>
                <w:rFonts w:ascii="仿宋" w:eastAsia="仿宋" w:hAnsi="仿宋" w:hint="eastAsia"/>
                <w:szCs w:val="21"/>
              </w:rPr>
              <w:t>深圳罗湖</w:t>
            </w:r>
          </w:p>
        </w:tc>
        <w:tc>
          <w:tcPr>
            <w:tcW w:w="963" w:type="dxa"/>
            <w:gridSpan w:val="2"/>
            <w:vAlign w:val="center"/>
          </w:tcPr>
          <w:p w14:paraId="27A79252" w14:textId="77777777" w:rsidR="00A1310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5"/>
          </w:tcPr>
          <w:p w14:paraId="62A52755" w14:textId="77777777" w:rsidR="00A13103" w:rsidRDefault="00A13103">
            <w:pPr>
              <w:spacing w:afterLines="0"/>
              <w:jc w:val="center"/>
              <w:rPr>
                <w:rFonts w:ascii="仿宋" w:eastAsia="仿宋" w:hAnsi="仿宋" w:hint="eastAsia"/>
                <w:szCs w:val="21"/>
              </w:rPr>
            </w:pPr>
          </w:p>
        </w:tc>
      </w:tr>
      <w:tr w:rsidR="00A13103" w14:paraId="61B596C9" w14:textId="77777777">
        <w:trPr>
          <w:jc w:val="center"/>
        </w:trPr>
        <w:tc>
          <w:tcPr>
            <w:tcW w:w="9747" w:type="dxa"/>
            <w:gridSpan w:val="11"/>
            <w:vAlign w:val="center"/>
          </w:tcPr>
          <w:p w14:paraId="3D397E78" w14:textId="77777777" w:rsidR="00A13103"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A13103" w14:paraId="7A6F2A2F" w14:textId="77777777">
        <w:trPr>
          <w:jc w:val="center"/>
        </w:trPr>
        <w:tc>
          <w:tcPr>
            <w:tcW w:w="1227" w:type="dxa"/>
            <w:vAlign w:val="center"/>
          </w:tcPr>
          <w:p w14:paraId="0E668B05" w14:textId="77777777" w:rsidR="00A13103"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0EEFE4CF" w14:textId="77777777" w:rsidR="00A13103"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24299033" w14:textId="77777777" w:rsidR="00A13103"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0" w:type="dxa"/>
            <w:vAlign w:val="center"/>
          </w:tcPr>
          <w:p w14:paraId="698DB470" w14:textId="77777777" w:rsidR="00A13103"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gridSpan w:val="2"/>
            <w:vAlign w:val="center"/>
          </w:tcPr>
          <w:p w14:paraId="7C502A90" w14:textId="77777777" w:rsidR="00A13103"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577" w:type="dxa"/>
            <w:gridSpan w:val="2"/>
            <w:vAlign w:val="center"/>
          </w:tcPr>
          <w:p w14:paraId="2A7DDC83" w14:textId="77777777" w:rsidR="00A13103"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品牌</w:t>
            </w:r>
          </w:p>
        </w:tc>
        <w:tc>
          <w:tcPr>
            <w:tcW w:w="849" w:type="dxa"/>
            <w:vAlign w:val="center"/>
          </w:tcPr>
          <w:p w14:paraId="39814D5B" w14:textId="77777777" w:rsidR="00A13103"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1257" w:type="dxa"/>
            <w:vAlign w:val="center"/>
          </w:tcPr>
          <w:p w14:paraId="308165A4" w14:textId="77777777" w:rsidR="00A13103" w:rsidRDefault="00000000">
            <w:pPr>
              <w:spacing w:afterLines="0" w:line="440" w:lineRule="exact"/>
              <w:jc w:val="center"/>
              <w:rPr>
                <w:rFonts w:ascii="仿宋" w:eastAsia="仿宋" w:hAnsi="仿宋" w:hint="eastAsia"/>
                <w:b/>
                <w:szCs w:val="21"/>
              </w:rPr>
            </w:pPr>
            <w:r>
              <w:rPr>
                <w:rFonts w:ascii="仿宋" w:eastAsia="仿宋" w:hAnsi="仿宋"/>
                <w:b/>
                <w:szCs w:val="21"/>
              </w:rPr>
              <w:t>小计</w:t>
            </w:r>
            <w:r>
              <w:rPr>
                <w:rFonts w:ascii="仿宋" w:eastAsia="仿宋" w:hAnsi="仿宋" w:hint="eastAsia"/>
                <w:b/>
                <w:szCs w:val="21"/>
              </w:rPr>
              <w:t>（元）</w:t>
            </w:r>
          </w:p>
        </w:tc>
        <w:tc>
          <w:tcPr>
            <w:tcW w:w="1035" w:type="dxa"/>
            <w:vAlign w:val="center"/>
          </w:tcPr>
          <w:p w14:paraId="6F25064A" w14:textId="77777777" w:rsidR="00A13103"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A13103" w14:paraId="04286FA1" w14:textId="77777777">
        <w:trPr>
          <w:trHeight w:val="273"/>
          <w:jc w:val="center"/>
        </w:trPr>
        <w:tc>
          <w:tcPr>
            <w:tcW w:w="1227" w:type="dxa"/>
            <w:vAlign w:val="center"/>
          </w:tcPr>
          <w:p w14:paraId="15B23D18" w14:textId="77777777" w:rsidR="00A13103" w:rsidRDefault="00A13103">
            <w:pPr>
              <w:pStyle w:val="af6"/>
              <w:numPr>
                <w:ilvl w:val="0"/>
                <w:numId w:val="1"/>
              </w:numPr>
              <w:spacing w:afterLines="0" w:line="300" w:lineRule="exact"/>
              <w:ind w:firstLineChars="0"/>
              <w:jc w:val="center"/>
              <w:rPr>
                <w:rFonts w:ascii="仿宋" w:eastAsia="仿宋" w:hAnsi="仿宋" w:hint="eastAsia"/>
                <w:szCs w:val="21"/>
              </w:rPr>
            </w:pPr>
          </w:p>
        </w:tc>
        <w:tc>
          <w:tcPr>
            <w:tcW w:w="1401" w:type="dxa"/>
          </w:tcPr>
          <w:p w14:paraId="71DE8A79" w14:textId="77777777" w:rsidR="00A13103" w:rsidRPr="005C651B" w:rsidRDefault="00000000" w:rsidP="005C651B">
            <w:pPr>
              <w:spacing w:afterLines="0" w:line="300" w:lineRule="exact"/>
              <w:jc w:val="center"/>
              <w:rPr>
                <w:rFonts w:ascii="仿宋" w:eastAsia="仿宋" w:hAnsi="仿宋" w:hint="eastAsia"/>
                <w:szCs w:val="21"/>
              </w:rPr>
            </w:pPr>
            <w:r w:rsidRPr="005C651B">
              <w:rPr>
                <w:rFonts w:ascii="仿宋" w:eastAsia="仿宋" w:hAnsi="仿宋" w:hint="eastAsia"/>
                <w:color w:val="000000"/>
                <w:szCs w:val="21"/>
              </w:rPr>
              <w:t>国家管网集团广东省天然气管网华电东江专线项目惠州大道穿越东部供水箱涵安全评价技术服务项目</w:t>
            </w:r>
          </w:p>
        </w:tc>
        <w:tc>
          <w:tcPr>
            <w:tcW w:w="1708" w:type="dxa"/>
            <w:vAlign w:val="center"/>
          </w:tcPr>
          <w:p w14:paraId="01732C1D" w14:textId="77777777" w:rsidR="00A13103" w:rsidRDefault="00000000">
            <w:pPr>
              <w:spacing w:afterLines="0" w:line="440" w:lineRule="exact"/>
              <w:jc w:val="center"/>
              <w:rPr>
                <w:rFonts w:ascii="仿宋" w:eastAsia="仿宋" w:hAnsi="仿宋" w:hint="eastAsia"/>
                <w:szCs w:val="21"/>
              </w:rPr>
            </w:pPr>
            <w:r>
              <w:rPr>
                <w:rFonts w:ascii="仿宋" w:eastAsia="仿宋" w:hAnsi="仿宋" w:hint="eastAsia"/>
              </w:rPr>
              <w:t>/</w:t>
            </w:r>
          </w:p>
        </w:tc>
        <w:tc>
          <w:tcPr>
            <w:tcW w:w="730" w:type="dxa"/>
            <w:vAlign w:val="center"/>
          </w:tcPr>
          <w:p w14:paraId="3A6FF43B" w14:textId="77777777" w:rsidR="00A13103" w:rsidRDefault="00000000">
            <w:pPr>
              <w:spacing w:afterLines="0" w:line="440" w:lineRule="exact"/>
              <w:jc w:val="center"/>
              <w:rPr>
                <w:rFonts w:ascii="仿宋" w:eastAsia="仿宋" w:hAnsi="仿宋" w:hint="eastAsia"/>
                <w:szCs w:val="21"/>
              </w:rPr>
            </w:pPr>
            <w:r>
              <w:rPr>
                <w:rFonts w:ascii="仿宋" w:eastAsia="仿宋" w:hAnsi="仿宋" w:hint="eastAsia"/>
              </w:rPr>
              <w:t>/</w:t>
            </w:r>
          </w:p>
        </w:tc>
        <w:tc>
          <w:tcPr>
            <w:tcW w:w="963" w:type="dxa"/>
            <w:gridSpan w:val="2"/>
            <w:vAlign w:val="center"/>
          </w:tcPr>
          <w:p w14:paraId="73F94EE7" w14:textId="77777777" w:rsidR="00A13103" w:rsidRDefault="00000000">
            <w:pPr>
              <w:spacing w:afterLines="0" w:line="440" w:lineRule="exact"/>
              <w:jc w:val="center"/>
              <w:rPr>
                <w:rFonts w:ascii="仿宋" w:eastAsia="仿宋" w:hAnsi="仿宋" w:hint="eastAsia"/>
                <w:szCs w:val="21"/>
              </w:rPr>
            </w:pPr>
            <w:r>
              <w:rPr>
                <w:rFonts w:ascii="仿宋" w:eastAsia="仿宋" w:hAnsi="仿宋" w:hint="eastAsia"/>
              </w:rPr>
              <w:t>/</w:t>
            </w:r>
          </w:p>
        </w:tc>
        <w:tc>
          <w:tcPr>
            <w:tcW w:w="577" w:type="dxa"/>
            <w:gridSpan w:val="2"/>
            <w:vAlign w:val="center"/>
          </w:tcPr>
          <w:p w14:paraId="3E54E68F" w14:textId="77777777" w:rsidR="00A13103" w:rsidRDefault="00000000">
            <w:pPr>
              <w:spacing w:afterLines="0" w:line="440" w:lineRule="exact"/>
              <w:jc w:val="center"/>
              <w:rPr>
                <w:rFonts w:ascii="仿宋" w:eastAsia="仿宋" w:hAnsi="仿宋" w:hint="eastAsia"/>
                <w:szCs w:val="21"/>
              </w:rPr>
            </w:pPr>
            <w:r>
              <w:rPr>
                <w:rFonts w:ascii="仿宋" w:eastAsia="仿宋" w:hAnsi="仿宋" w:hint="eastAsia"/>
                <w:szCs w:val="21"/>
              </w:rPr>
              <w:t>/</w:t>
            </w:r>
          </w:p>
        </w:tc>
        <w:tc>
          <w:tcPr>
            <w:tcW w:w="849" w:type="dxa"/>
            <w:vAlign w:val="center"/>
          </w:tcPr>
          <w:p w14:paraId="5A1DD27D" w14:textId="77777777" w:rsidR="00A13103" w:rsidRDefault="00A13103">
            <w:pPr>
              <w:spacing w:afterLines="0" w:line="440" w:lineRule="exact"/>
              <w:jc w:val="center"/>
              <w:rPr>
                <w:rFonts w:ascii="仿宋" w:eastAsia="仿宋" w:hAnsi="仿宋" w:hint="eastAsia"/>
                <w:szCs w:val="21"/>
              </w:rPr>
            </w:pPr>
          </w:p>
        </w:tc>
        <w:tc>
          <w:tcPr>
            <w:tcW w:w="1257" w:type="dxa"/>
            <w:vAlign w:val="center"/>
          </w:tcPr>
          <w:p w14:paraId="4520FDBF" w14:textId="77777777" w:rsidR="00A13103" w:rsidRDefault="00A13103">
            <w:pPr>
              <w:spacing w:afterLines="0" w:line="440" w:lineRule="exact"/>
              <w:jc w:val="center"/>
              <w:rPr>
                <w:rFonts w:ascii="仿宋" w:eastAsia="仿宋" w:hAnsi="仿宋" w:hint="eastAsia"/>
                <w:szCs w:val="21"/>
              </w:rPr>
            </w:pPr>
          </w:p>
        </w:tc>
        <w:tc>
          <w:tcPr>
            <w:tcW w:w="1035" w:type="dxa"/>
            <w:vAlign w:val="center"/>
          </w:tcPr>
          <w:p w14:paraId="1DB3574A" w14:textId="77777777" w:rsidR="00A13103" w:rsidRDefault="00A13103">
            <w:pPr>
              <w:spacing w:afterLines="0" w:line="440" w:lineRule="exact"/>
              <w:jc w:val="center"/>
              <w:rPr>
                <w:rFonts w:ascii="仿宋" w:eastAsia="仿宋" w:hAnsi="仿宋" w:hint="eastAsia"/>
                <w:szCs w:val="21"/>
              </w:rPr>
            </w:pPr>
          </w:p>
        </w:tc>
      </w:tr>
      <w:tr w:rsidR="00A13103" w14:paraId="5BB3B921" w14:textId="77777777">
        <w:trPr>
          <w:trHeight w:val="315"/>
          <w:jc w:val="center"/>
        </w:trPr>
        <w:tc>
          <w:tcPr>
            <w:tcW w:w="9747" w:type="dxa"/>
            <w:gridSpan w:val="11"/>
            <w:vAlign w:val="center"/>
          </w:tcPr>
          <w:p w14:paraId="1E4F1A61" w14:textId="77777777" w:rsidR="00A13103" w:rsidRDefault="00000000">
            <w:pPr>
              <w:spacing w:afterLines="0" w:line="440" w:lineRule="exact"/>
              <w:rPr>
                <w:rFonts w:ascii="仿宋" w:eastAsia="仿宋" w:hAnsi="仿宋" w:hint="eastAsia"/>
                <w:szCs w:val="21"/>
              </w:rPr>
            </w:pPr>
            <w:r>
              <w:rPr>
                <w:rFonts w:ascii="仿宋" w:eastAsia="仿宋" w:hAnsi="仿宋" w:hint="eastAsia"/>
                <w:szCs w:val="21"/>
              </w:rPr>
              <w:t>合计（元）：</w:t>
            </w:r>
          </w:p>
        </w:tc>
      </w:tr>
      <w:tr w:rsidR="00A13103" w14:paraId="3DEB6C6B" w14:textId="77777777">
        <w:trPr>
          <w:trHeight w:val="435"/>
          <w:jc w:val="center"/>
        </w:trPr>
        <w:tc>
          <w:tcPr>
            <w:tcW w:w="1227" w:type="dxa"/>
            <w:vAlign w:val="center"/>
          </w:tcPr>
          <w:p w14:paraId="18D2022E" w14:textId="77777777" w:rsidR="00A1310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4BAA545C" w14:textId="77777777" w:rsidR="00A13103"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6073295B" w14:textId="77777777" w:rsidR="00A13103"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5"/>
            <w:vAlign w:val="center"/>
          </w:tcPr>
          <w:p w14:paraId="3D068364" w14:textId="77777777" w:rsidR="00A13103" w:rsidRDefault="00000000">
            <w:pPr>
              <w:spacing w:afterLines="0" w:line="300" w:lineRule="exact"/>
              <w:jc w:val="center"/>
              <w:rPr>
                <w:rFonts w:ascii="仿宋" w:eastAsia="仿宋" w:hAnsi="仿宋" w:hint="eastAsia"/>
                <w:szCs w:val="21"/>
              </w:rPr>
            </w:pPr>
            <w:r>
              <w:rPr>
                <w:rFonts w:ascii="仿宋" w:eastAsia="仿宋" w:hAnsi="仿宋" w:hint="eastAsia"/>
                <w:szCs w:val="21"/>
              </w:rPr>
              <w:t>6</w:t>
            </w:r>
            <w:r>
              <w:rPr>
                <w:rFonts w:ascii="仿宋" w:eastAsia="仿宋" w:hAnsi="仿宋"/>
                <w:szCs w:val="21"/>
              </w:rPr>
              <w:t>%</w:t>
            </w:r>
          </w:p>
        </w:tc>
      </w:tr>
      <w:tr w:rsidR="00A13103" w14:paraId="2D0B1FE7" w14:textId="77777777">
        <w:trPr>
          <w:trHeight w:val="259"/>
          <w:jc w:val="center"/>
        </w:trPr>
        <w:tc>
          <w:tcPr>
            <w:tcW w:w="1227" w:type="dxa"/>
            <w:vAlign w:val="center"/>
          </w:tcPr>
          <w:p w14:paraId="0BAB1D97" w14:textId="77777777" w:rsidR="00A13103"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10"/>
            <w:vAlign w:val="center"/>
          </w:tcPr>
          <w:p w14:paraId="691F7981" w14:textId="77777777" w:rsidR="009724F0" w:rsidRPr="009724F0" w:rsidRDefault="009724F0" w:rsidP="009724F0">
            <w:pPr>
              <w:spacing w:afterLines="0" w:line="300" w:lineRule="exact"/>
              <w:jc w:val="left"/>
              <w:rPr>
                <w:rFonts w:ascii="仿宋" w:eastAsia="仿宋" w:hAnsi="仿宋" w:hint="eastAsia"/>
                <w:szCs w:val="21"/>
              </w:rPr>
            </w:pPr>
            <w:r w:rsidRPr="009724F0">
              <w:rPr>
                <w:rFonts w:ascii="仿宋" w:eastAsia="仿宋" w:hAnsi="仿宋" w:hint="eastAsia"/>
                <w:szCs w:val="21"/>
              </w:rPr>
              <w:t>满足下列第【 1-3】项条件后，乙方向甲方提交付款申请材料，甲方审核通过后向乙方支付合同价款【100】%：</w:t>
            </w:r>
          </w:p>
          <w:p w14:paraId="778536BB" w14:textId="77777777" w:rsidR="009724F0" w:rsidRPr="009724F0" w:rsidRDefault="009724F0" w:rsidP="009724F0">
            <w:pPr>
              <w:spacing w:afterLines="0" w:line="300" w:lineRule="exact"/>
              <w:jc w:val="left"/>
              <w:rPr>
                <w:rFonts w:ascii="仿宋" w:eastAsia="仿宋" w:hAnsi="仿宋" w:hint="eastAsia"/>
                <w:szCs w:val="21"/>
              </w:rPr>
            </w:pPr>
            <w:r w:rsidRPr="009724F0">
              <w:rPr>
                <w:rFonts w:ascii="仿宋" w:eastAsia="仿宋" w:hAnsi="仿宋" w:hint="eastAsia"/>
                <w:szCs w:val="21"/>
              </w:rPr>
              <w:t>（1）乙方向甲方提交成果文件。</w:t>
            </w:r>
          </w:p>
          <w:p w14:paraId="4C91A137" w14:textId="77777777" w:rsidR="009724F0" w:rsidRPr="009724F0" w:rsidRDefault="009724F0" w:rsidP="009724F0">
            <w:pPr>
              <w:spacing w:afterLines="0" w:line="300" w:lineRule="exact"/>
              <w:jc w:val="left"/>
              <w:rPr>
                <w:rFonts w:ascii="仿宋" w:eastAsia="仿宋" w:hAnsi="仿宋" w:hint="eastAsia"/>
                <w:szCs w:val="21"/>
              </w:rPr>
            </w:pPr>
            <w:r w:rsidRPr="009724F0">
              <w:rPr>
                <w:rFonts w:ascii="仿宋" w:eastAsia="仿宋" w:hAnsi="仿宋" w:hint="eastAsia"/>
                <w:szCs w:val="21"/>
              </w:rPr>
              <w:t>（2）甲方收到相关款项费用后。</w:t>
            </w:r>
          </w:p>
          <w:p w14:paraId="5EB6FCBF" w14:textId="52BF219E" w:rsidR="00A13103" w:rsidRDefault="009724F0" w:rsidP="009724F0">
            <w:pPr>
              <w:spacing w:afterLines="0" w:line="300" w:lineRule="exact"/>
              <w:jc w:val="left"/>
              <w:rPr>
                <w:rFonts w:ascii="仿宋" w:eastAsia="仿宋" w:hAnsi="仿宋" w:hint="eastAsia"/>
                <w:szCs w:val="21"/>
              </w:rPr>
            </w:pPr>
            <w:r w:rsidRPr="009724F0">
              <w:rPr>
                <w:rFonts w:ascii="仿宋" w:eastAsia="仿宋" w:hAnsi="仿宋" w:hint="eastAsia"/>
                <w:szCs w:val="21"/>
              </w:rPr>
              <w:t>（3）乙方出具的请款资料和发票后于15个工作日内</w:t>
            </w:r>
            <w:r w:rsidR="005C651B">
              <w:rPr>
                <w:rFonts w:ascii="仿宋" w:eastAsia="仿宋" w:hAnsi="仿宋" w:hint="eastAsia"/>
                <w:szCs w:val="21"/>
              </w:rPr>
              <w:t>。</w:t>
            </w:r>
          </w:p>
        </w:tc>
      </w:tr>
      <w:tr w:rsidR="00A13103" w14:paraId="1E076E78" w14:textId="77777777">
        <w:trPr>
          <w:trHeight w:val="377"/>
          <w:jc w:val="center"/>
        </w:trPr>
        <w:tc>
          <w:tcPr>
            <w:tcW w:w="1227" w:type="dxa"/>
            <w:vAlign w:val="center"/>
          </w:tcPr>
          <w:p w14:paraId="1ED3A5B4" w14:textId="77777777" w:rsidR="00A13103"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894" w:type="dxa"/>
            <w:gridSpan w:val="4"/>
            <w:vAlign w:val="center"/>
          </w:tcPr>
          <w:p w14:paraId="3888BA7D" w14:textId="77777777" w:rsidR="00A13103" w:rsidRDefault="00A13103">
            <w:pPr>
              <w:spacing w:afterLines="0" w:line="300" w:lineRule="exact"/>
              <w:jc w:val="left"/>
              <w:rPr>
                <w:rFonts w:ascii="仿宋" w:eastAsia="仿宋" w:hAnsi="仿宋" w:hint="eastAsia"/>
                <w:szCs w:val="21"/>
              </w:rPr>
            </w:pPr>
          </w:p>
        </w:tc>
        <w:tc>
          <w:tcPr>
            <w:tcW w:w="960" w:type="dxa"/>
            <w:gridSpan w:val="2"/>
            <w:vAlign w:val="center"/>
          </w:tcPr>
          <w:p w14:paraId="70672DEA" w14:textId="77777777" w:rsidR="00A13103"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4"/>
            <w:vAlign w:val="center"/>
          </w:tcPr>
          <w:p w14:paraId="41596869" w14:textId="77777777" w:rsidR="00A13103" w:rsidRDefault="00A13103">
            <w:pPr>
              <w:spacing w:afterLines="0" w:line="300" w:lineRule="exact"/>
              <w:jc w:val="left"/>
              <w:rPr>
                <w:rFonts w:ascii="仿宋" w:eastAsia="仿宋" w:hAnsi="仿宋" w:hint="eastAsia"/>
                <w:szCs w:val="21"/>
              </w:rPr>
            </w:pPr>
          </w:p>
        </w:tc>
      </w:tr>
      <w:tr w:rsidR="00A13103" w14:paraId="285C86B8" w14:textId="77777777" w:rsidTr="009724F0">
        <w:trPr>
          <w:trHeight w:val="686"/>
          <w:jc w:val="center"/>
        </w:trPr>
        <w:tc>
          <w:tcPr>
            <w:tcW w:w="1227" w:type="dxa"/>
            <w:vAlign w:val="center"/>
          </w:tcPr>
          <w:p w14:paraId="1E25C1C5" w14:textId="77777777" w:rsidR="00A13103"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894" w:type="dxa"/>
            <w:gridSpan w:val="4"/>
            <w:vAlign w:val="center"/>
          </w:tcPr>
          <w:p w14:paraId="298763AE" w14:textId="44B50FD6" w:rsidR="00A13103" w:rsidRDefault="00A13103">
            <w:pPr>
              <w:spacing w:afterLines="0" w:line="300" w:lineRule="exact"/>
              <w:jc w:val="left"/>
              <w:rPr>
                <w:rFonts w:ascii="仿宋" w:eastAsia="仿宋" w:hAnsi="仿宋" w:hint="eastAsia"/>
                <w:szCs w:val="21"/>
              </w:rPr>
            </w:pPr>
          </w:p>
        </w:tc>
        <w:tc>
          <w:tcPr>
            <w:tcW w:w="960" w:type="dxa"/>
            <w:gridSpan w:val="2"/>
            <w:vAlign w:val="center"/>
          </w:tcPr>
          <w:p w14:paraId="4A07DE21" w14:textId="77777777" w:rsidR="00A13103"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666" w:type="dxa"/>
            <w:gridSpan w:val="4"/>
            <w:vAlign w:val="center"/>
          </w:tcPr>
          <w:p w14:paraId="2AE1829D" w14:textId="77777777" w:rsidR="00A13103" w:rsidRDefault="00A13103">
            <w:pPr>
              <w:spacing w:afterLines="0" w:line="300" w:lineRule="exact"/>
              <w:jc w:val="left"/>
              <w:rPr>
                <w:rFonts w:ascii="仿宋" w:eastAsia="仿宋" w:hAnsi="仿宋" w:hint="eastAsia"/>
                <w:szCs w:val="21"/>
              </w:rPr>
            </w:pPr>
          </w:p>
        </w:tc>
      </w:tr>
      <w:tr w:rsidR="00A13103" w14:paraId="4F5D1480" w14:textId="77777777">
        <w:trPr>
          <w:trHeight w:val="630"/>
          <w:jc w:val="center"/>
        </w:trPr>
        <w:tc>
          <w:tcPr>
            <w:tcW w:w="9747" w:type="dxa"/>
            <w:gridSpan w:val="11"/>
            <w:vAlign w:val="center"/>
          </w:tcPr>
          <w:p w14:paraId="00A917D7" w14:textId="77777777" w:rsidR="00A13103"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2B3C9CEE" w14:textId="20B75DD8" w:rsidR="00A13103" w:rsidRDefault="005C651B">
            <w:pPr>
              <w:spacing w:afterLines="0" w:line="300" w:lineRule="exact"/>
              <w:jc w:val="left"/>
            </w:pPr>
            <w:r>
              <w:rPr>
                <w:rFonts w:ascii="仿宋" w:eastAsia="仿宋" w:hAnsi="仿宋" w:hint="eastAsia"/>
                <w:szCs w:val="21"/>
              </w:rPr>
              <w:t>2、以上报价为最终报价，无现场议价，报价人参与报价即视为已知悉并接受该情况。</w:t>
            </w:r>
          </w:p>
        </w:tc>
      </w:tr>
    </w:tbl>
    <w:p w14:paraId="40E85BA0" w14:textId="77777777" w:rsidR="00A13103" w:rsidRDefault="00A13103">
      <w:pPr>
        <w:snapToGrid w:val="0"/>
        <w:spacing w:afterLines="0" w:line="360" w:lineRule="auto"/>
        <w:rPr>
          <w:rFonts w:ascii="仿宋" w:eastAsia="仿宋" w:hAnsi="仿宋" w:cs="Arial" w:hint="eastAsia"/>
        </w:rPr>
      </w:pPr>
    </w:p>
    <w:p w14:paraId="2D0FDCE5" w14:textId="77777777" w:rsidR="00A13103" w:rsidRDefault="00A13103">
      <w:pPr>
        <w:snapToGrid w:val="0"/>
        <w:spacing w:afterLines="0" w:line="360" w:lineRule="auto"/>
        <w:ind w:firstLineChars="250" w:firstLine="525"/>
        <w:jc w:val="right"/>
        <w:rPr>
          <w:rFonts w:ascii="仿宋" w:eastAsia="仿宋" w:hAnsi="仿宋" w:cs="Arial" w:hint="eastAsia"/>
        </w:rPr>
      </w:pPr>
    </w:p>
    <w:p w14:paraId="549A19E0" w14:textId="77777777" w:rsidR="00A13103" w:rsidRDefault="00A13103">
      <w:pPr>
        <w:snapToGrid w:val="0"/>
        <w:spacing w:afterLines="0" w:line="360" w:lineRule="auto"/>
        <w:ind w:firstLineChars="250" w:firstLine="525"/>
        <w:jc w:val="right"/>
        <w:rPr>
          <w:rFonts w:ascii="仿宋" w:eastAsia="仿宋" w:hAnsi="仿宋" w:cs="Arial" w:hint="eastAsia"/>
        </w:rPr>
      </w:pPr>
    </w:p>
    <w:p w14:paraId="36DF9AAA" w14:textId="77777777" w:rsidR="00A13103"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3B3D4200" w14:textId="77777777" w:rsidR="00A13103" w:rsidRDefault="00000000" w:rsidP="001B509E">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3819D676" w14:textId="77777777" w:rsidR="00A13103" w:rsidRDefault="00A13103">
      <w:pPr>
        <w:spacing w:after="78" w:line="288" w:lineRule="auto"/>
        <w:rPr>
          <w:rFonts w:ascii="仿宋" w:eastAsia="仿宋" w:hAnsi="仿宋" w:hint="eastAsia"/>
          <w:b/>
          <w:szCs w:val="21"/>
        </w:rPr>
      </w:pPr>
    </w:p>
    <w:p w14:paraId="52454C40" w14:textId="77777777" w:rsidR="00A13103"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6" w:name="_Toc116850266"/>
      <w:bookmarkStart w:id="7" w:name="_Toc133335897"/>
      <w:r>
        <w:rPr>
          <w:rFonts w:ascii="仿宋" w:eastAsia="仿宋" w:hAnsi="仿宋" w:hint="eastAsia"/>
          <w:b/>
          <w:bCs/>
          <w:kern w:val="0"/>
          <w:sz w:val="24"/>
        </w:rPr>
        <w:t>响应供应商认为有必要提供的其他材料</w:t>
      </w:r>
      <w:bookmarkEnd w:id="6"/>
      <w:bookmarkEnd w:id="7"/>
    </w:p>
    <w:p w14:paraId="478B15DB" w14:textId="77777777" w:rsidR="00A13103" w:rsidRDefault="00A13103">
      <w:pPr>
        <w:spacing w:after="78" w:line="288" w:lineRule="auto"/>
        <w:rPr>
          <w:rFonts w:ascii="仿宋" w:eastAsia="仿宋" w:hAnsi="仿宋" w:hint="eastAsia"/>
          <w:b/>
          <w:szCs w:val="21"/>
        </w:rPr>
      </w:pPr>
    </w:p>
    <w:sectPr w:rsidR="00A1310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3337F" w14:textId="77777777" w:rsidR="00E756D2" w:rsidRDefault="00E756D2">
      <w:pPr>
        <w:spacing w:after="60" w:line="240" w:lineRule="auto"/>
      </w:pPr>
      <w:r>
        <w:separator/>
      </w:r>
    </w:p>
  </w:endnote>
  <w:endnote w:type="continuationSeparator" w:id="0">
    <w:p w14:paraId="6221E816" w14:textId="77777777" w:rsidR="00E756D2" w:rsidRDefault="00E756D2">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A144C" w14:textId="77777777" w:rsidR="00A13103" w:rsidRDefault="00A1310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7F9A7DC6" w14:textId="77777777" w:rsidR="00A13103" w:rsidRDefault="00000000">
        <w:pPr>
          <w:pStyle w:val="ab"/>
          <w:spacing w:after="60"/>
        </w:pPr>
        <w:r>
          <w:t xml:space="preserve">     </w:t>
        </w:r>
      </w:p>
    </w:sdtContent>
  </w:sdt>
  <w:p w14:paraId="64D81534" w14:textId="77777777" w:rsidR="00A13103" w:rsidRDefault="00A13103">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F14D3" w14:textId="77777777" w:rsidR="00A13103" w:rsidRDefault="00A13103">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D13D2" w14:textId="77777777" w:rsidR="00E756D2" w:rsidRDefault="00E756D2">
      <w:pPr>
        <w:spacing w:after="60"/>
      </w:pPr>
      <w:r>
        <w:separator/>
      </w:r>
    </w:p>
  </w:footnote>
  <w:footnote w:type="continuationSeparator" w:id="0">
    <w:p w14:paraId="036AE6C4" w14:textId="77777777" w:rsidR="00E756D2" w:rsidRDefault="00E756D2">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82BFD" w14:textId="77777777" w:rsidR="00A13103" w:rsidRDefault="00A13103">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06A70" w14:textId="77777777" w:rsidR="00A13103" w:rsidRDefault="00A13103">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BA875" w14:textId="77777777" w:rsidR="00A13103" w:rsidRDefault="00A13103">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396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817838997">
    <w:abstractNumId w:val="1"/>
  </w:num>
  <w:num w:numId="2" w16cid:durableId="1372806829">
    <w:abstractNumId w:val="3"/>
  </w:num>
  <w:num w:numId="3" w16cid:durableId="1248226906">
    <w:abstractNumId w:val="2"/>
  </w:num>
  <w:num w:numId="4" w16cid:durableId="489560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MxN2NiZjQzNDczNTM3NjBlMmVkOTc4MTIwYWY0ZTg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453C"/>
    <w:rsid w:val="00046ABE"/>
    <w:rsid w:val="000473B8"/>
    <w:rsid w:val="000503D5"/>
    <w:rsid w:val="000510CB"/>
    <w:rsid w:val="00053E20"/>
    <w:rsid w:val="00054DB0"/>
    <w:rsid w:val="00054F64"/>
    <w:rsid w:val="000553D1"/>
    <w:rsid w:val="00055A46"/>
    <w:rsid w:val="00061327"/>
    <w:rsid w:val="000615B6"/>
    <w:rsid w:val="000618B0"/>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113E"/>
    <w:rsid w:val="001043FE"/>
    <w:rsid w:val="00105AF7"/>
    <w:rsid w:val="00105D03"/>
    <w:rsid w:val="001066C1"/>
    <w:rsid w:val="00106857"/>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09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5288"/>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71B"/>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2CAF"/>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637"/>
    <w:rsid w:val="00555B80"/>
    <w:rsid w:val="005565F0"/>
    <w:rsid w:val="005569B1"/>
    <w:rsid w:val="00556F2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35FA"/>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51B"/>
    <w:rsid w:val="005C68B1"/>
    <w:rsid w:val="005C7E19"/>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307B"/>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4A6"/>
    <w:rsid w:val="0070574A"/>
    <w:rsid w:val="00705D87"/>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3C7D"/>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0D44"/>
    <w:rsid w:val="0083338F"/>
    <w:rsid w:val="00833572"/>
    <w:rsid w:val="008363AA"/>
    <w:rsid w:val="00841972"/>
    <w:rsid w:val="00841F61"/>
    <w:rsid w:val="00843BBB"/>
    <w:rsid w:val="00844140"/>
    <w:rsid w:val="008449FD"/>
    <w:rsid w:val="008453B1"/>
    <w:rsid w:val="008453BD"/>
    <w:rsid w:val="008462BC"/>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65E"/>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2D5A"/>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24F0"/>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1E4E"/>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3103"/>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A6EB5"/>
    <w:rsid w:val="00AA7AB9"/>
    <w:rsid w:val="00AB1886"/>
    <w:rsid w:val="00AB291D"/>
    <w:rsid w:val="00AB3A90"/>
    <w:rsid w:val="00AB54FD"/>
    <w:rsid w:val="00AB6D84"/>
    <w:rsid w:val="00AB7F17"/>
    <w:rsid w:val="00AC3437"/>
    <w:rsid w:val="00AC40B8"/>
    <w:rsid w:val="00AC4D2F"/>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093E"/>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6C49"/>
    <w:rsid w:val="00C2757D"/>
    <w:rsid w:val="00C2774A"/>
    <w:rsid w:val="00C31198"/>
    <w:rsid w:val="00C34748"/>
    <w:rsid w:val="00C36C52"/>
    <w:rsid w:val="00C36D60"/>
    <w:rsid w:val="00C36DDA"/>
    <w:rsid w:val="00C40E14"/>
    <w:rsid w:val="00C4130C"/>
    <w:rsid w:val="00C41372"/>
    <w:rsid w:val="00C41F42"/>
    <w:rsid w:val="00C42155"/>
    <w:rsid w:val="00C426F5"/>
    <w:rsid w:val="00C42ADD"/>
    <w:rsid w:val="00C43BB0"/>
    <w:rsid w:val="00C450D9"/>
    <w:rsid w:val="00C46465"/>
    <w:rsid w:val="00C47D29"/>
    <w:rsid w:val="00C50719"/>
    <w:rsid w:val="00C5071F"/>
    <w:rsid w:val="00C511CD"/>
    <w:rsid w:val="00C51D7E"/>
    <w:rsid w:val="00C51F5F"/>
    <w:rsid w:val="00C5323A"/>
    <w:rsid w:val="00C53F70"/>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6E87"/>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B44"/>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B1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4506"/>
    <w:rsid w:val="00E756D2"/>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0F2"/>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20"/>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6A3E"/>
    <w:rsid w:val="00FF72EA"/>
    <w:rsid w:val="04730E04"/>
    <w:rsid w:val="06F9F432"/>
    <w:rsid w:val="0A886720"/>
    <w:rsid w:val="0B0E30C9"/>
    <w:rsid w:val="0D7F8C1E"/>
    <w:rsid w:val="0DAFDDD2"/>
    <w:rsid w:val="0FD61205"/>
    <w:rsid w:val="10DD77C5"/>
    <w:rsid w:val="13AFEC81"/>
    <w:rsid w:val="162C5120"/>
    <w:rsid w:val="17A37A9B"/>
    <w:rsid w:val="1B3FC108"/>
    <w:rsid w:val="1BBF5AD0"/>
    <w:rsid w:val="1BFB4A9B"/>
    <w:rsid w:val="1BFE3282"/>
    <w:rsid w:val="1EA2219F"/>
    <w:rsid w:val="1F0F1A56"/>
    <w:rsid w:val="1F7F9C30"/>
    <w:rsid w:val="1FB39FF7"/>
    <w:rsid w:val="1FB54372"/>
    <w:rsid w:val="1FFF4E3F"/>
    <w:rsid w:val="20AD7ECC"/>
    <w:rsid w:val="257FF5EF"/>
    <w:rsid w:val="27BED872"/>
    <w:rsid w:val="29E9B391"/>
    <w:rsid w:val="2AFDB16C"/>
    <w:rsid w:val="2B7D8E96"/>
    <w:rsid w:val="2B9B7C50"/>
    <w:rsid w:val="2C87EFA4"/>
    <w:rsid w:val="2CEFA2BD"/>
    <w:rsid w:val="2D9E346A"/>
    <w:rsid w:val="2EFF028F"/>
    <w:rsid w:val="2EFF0385"/>
    <w:rsid w:val="2FDFB298"/>
    <w:rsid w:val="2FEBB001"/>
    <w:rsid w:val="2FFF6939"/>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0B2D08"/>
    <w:rsid w:val="3FBF5430"/>
    <w:rsid w:val="3FD37539"/>
    <w:rsid w:val="3FDFD096"/>
    <w:rsid w:val="3FED8FF1"/>
    <w:rsid w:val="3FFCCAC4"/>
    <w:rsid w:val="3FFE10BE"/>
    <w:rsid w:val="41735DC7"/>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0930C2D"/>
    <w:rsid w:val="518014CC"/>
    <w:rsid w:val="537F7C8D"/>
    <w:rsid w:val="557F0F30"/>
    <w:rsid w:val="559E5CE3"/>
    <w:rsid w:val="56DD8954"/>
    <w:rsid w:val="57AFC3C2"/>
    <w:rsid w:val="59FF3A15"/>
    <w:rsid w:val="5AFFC0B6"/>
    <w:rsid w:val="5B2829B8"/>
    <w:rsid w:val="5BFAA3C6"/>
    <w:rsid w:val="5C163B75"/>
    <w:rsid w:val="5D69DE7E"/>
    <w:rsid w:val="5D7BEC1C"/>
    <w:rsid w:val="5DDB0F78"/>
    <w:rsid w:val="5E737D05"/>
    <w:rsid w:val="5E8BD0E0"/>
    <w:rsid w:val="5EF54E86"/>
    <w:rsid w:val="5F12D39A"/>
    <w:rsid w:val="5F1540E6"/>
    <w:rsid w:val="5F9C4EB5"/>
    <w:rsid w:val="5FDF7957"/>
    <w:rsid w:val="5FEBE7E7"/>
    <w:rsid w:val="5FF13CC0"/>
    <w:rsid w:val="5FF92615"/>
    <w:rsid w:val="5FF9696C"/>
    <w:rsid w:val="5FFDF639"/>
    <w:rsid w:val="5FFFB48E"/>
    <w:rsid w:val="626D578E"/>
    <w:rsid w:val="633C8FA8"/>
    <w:rsid w:val="633F0871"/>
    <w:rsid w:val="637FE448"/>
    <w:rsid w:val="63BD36A8"/>
    <w:rsid w:val="654FD8A0"/>
    <w:rsid w:val="66815FD9"/>
    <w:rsid w:val="67194FDD"/>
    <w:rsid w:val="6775E9D8"/>
    <w:rsid w:val="67F565AC"/>
    <w:rsid w:val="67F73327"/>
    <w:rsid w:val="6820732C"/>
    <w:rsid w:val="68456A72"/>
    <w:rsid w:val="68FA8082"/>
    <w:rsid w:val="69BF38A2"/>
    <w:rsid w:val="69EFC425"/>
    <w:rsid w:val="6A7774B8"/>
    <w:rsid w:val="6ACFA4E7"/>
    <w:rsid w:val="6B86ABFC"/>
    <w:rsid w:val="6BA92576"/>
    <w:rsid w:val="6BBD76DF"/>
    <w:rsid w:val="6BDA34B9"/>
    <w:rsid w:val="6BEF6F0A"/>
    <w:rsid w:val="6BF6364D"/>
    <w:rsid w:val="6C731664"/>
    <w:rsid w:val="6D2C3D7D"/>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3A49B"/>
  <w15:docId w15:val="{CA5A7FAA-FE9B-4323-BA88-59EE8823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qFormat/>
    <w:pPr>
      <w:spacing w:afterLines="0" w:line="240" w:lineRule="auto"/>
      <w:jc w:val="left"/>
    </w:pPr>
    <w:rPr>
      <w:rFonts w:ascii="Times New Roman" w:hAnsi="Times New Roman"/>
    </w:rPr>
  </w:style>
  <w:style w:type="paragraph" w:styleId="a6">
    <w:name w:val="Body Text"/>
    <w:basedOn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1303</Words>
  <Characters>7431</Characters>
  <Application>Microsoft Office Word</Application>
  <DocSecurity>0</DocSecurity>
  <Lines>61</Lines>
  <Paragraphs>17</Paragraphs>
  <ScaleCrop>false</ScaleCrop>
  <Company>Microsoft</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83</cp:revision>
  <cp:lastPrinted>2023-03-29T09:09:00Z</cp:lastPrinted>
  <dcterms:created xsi:type="dcterms:W3CDTF">2024-07-28T14:16:00Z</dcterms:created>
  <dcterms:modified xsi:type="dcterms:W3CDTF">2024-10-10T02:51:00Z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304EF59E6A644289B0212BC639020CC0</vt:lpwstr>
  </property>
</Properties>
</file>